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AD0F" w14:textId="77777777" w:rsidR="00C01199" w:rsidRDefault="00A55260" w:rsidP="00C01199">
      <w:pPr>
        <w:pStyle w:val="Title"/>
        <w:jc w:val="right"/>
        <w:rPr>
          <w:rFonts w:ascii="Arial" w:hAnsi="Arial" w:cs="Arial"/>
        </w:rPr>
      </w:pPr>
      <w:r>
        <w:rPr>
          <w:noProof/>
        </w:rPr>
        <w:drawing>
          <wp:inline distT="0" distB="0" distL="0" distR="0" wp14:anchorId="0F93AD56" wp14:editId="603D7928">
            <wp:extent cx="9334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1247775"/>
                    </a:xfrm>
                    <a:prstGeom prst="rect">
                      <a:avLst/>
                    </a:prstGeom>
                  </pic:spPr>
                </pic:pic>
              </a:graphicData>
            </a:graphic>
          </wp:inline>
        </w:drawing>
      </w:r>
    </w:p>
    <w:p w14:paraId="0F93AD10" w14:textId="77777777" w:rsidR="00077550" w:rsidRPr="008214B9" w:rsidRDefault="00077550" w:rsidP="00C01199">
      <w:pPr>
        <w:pStyle w:val="Title"/>
        <w:rPr>
          <w:rFonts w:ascii="Helvetica" w:hAnsi="Helvetica" w:cs="Arial"/>
          <w:sz w:val="24"/>
          <w:szCs w:val="24"/>
        </w:rPr>
      </w:pPr>
      <w:r w:rsidRPr="008214B9">
        <w:rPr>
          <w:rFonts w:ascii="Helvetica" w:hAnsi="Helvetica" w:cs="Arial"/>
          <w:sz w:val="24"/>
          <w:szCs w:val="24"/>
        </w:rPr>
        <w:t>The Box Moor Trust</w:t>
      </w:r>
    </w:p>
    <w:p w14:paraId="0F93AD11" w14:textId="77777777" w:rsidR="00077550" w:rsidRPr="008214B9" w:rsidRDefault="00077550">
      <w:pPr>
        <w:pStyle w:val="Subtitle"/>
        <w:jc w:val="both"/>
        <w:rPr>
          <w:rFonts w:ascii="Helvetica" w:hAnsi="Helvetica" w:cs="Arial"/>
          <w:sz w:val="24"/>
          <w:szCs w:val="24"/>
        </w:rPr>
      </w:pPr>
    </w:p>
    <w:p w14:paraId="0F93AD12" w14:textId="3C1C563A" w:rsidR="00F035FB" w:rsidRPr="008214B9" w:rsidRDefault="00077550">
      <w:pPr>
        <w:pStyle w:val="Subtitle"/>
        <w:jc w:val="both"/>
        <w:rPr>
          <w:rFonts w:ascii="Helvetica" w:hAnsi="Helvetica" w:cs="Arial"/>
          <w:sz w:val="24"/>
          <w:szCs w:val="24"/>
        </w:rPr>
      </w:pPr>
      <w:r w:rsidRPr="008214B9">
        <w:rPr>
          <w:rFonts w:ascii="Helvetica" w:hAnsi="Helvetica" w:cs="Arial"/>
          <w:sz w:val="24"/>
          <w:szCs w:val="24"/>
        </w:rPr>
        <w:t xml:space="preserve">Job Title:  </w:t>
      </w:r>
      <w:r w:rsidRPr="008214B9">
        <w:rPr>
          <w:rFonts w:ascii="Helvetica" w:hAnsi="Helvetica"/>
          <w:sz w:val="24"/>
          <w:szCs w:val="24"/>
        </w:rPr>
        <w:tab/>
      </w:r>
      <w:r w:rsidRPr="008214B9">
        <w:rPr>
          <w:rFonts w:ascii="Helvetica" w:hAnsi="Helvetica"/>
          <w:sz w:val="24"/>
          <w:szCs w:val="24"/>
        </w:rPr>
        <w:tab/>
      </w:r>
      <w:r w:rsidR="007806ED" w:rsidRPr="008214B9">
        <w:rPr>
          <w:rFonts w:ascii="Helvetica" w:hAnsi="Helvetica" w:cs="Arial"/>
          <w:sz w:val="24"/>
          <w:szCs w:val="24"/>
        </w:rPr>
        <w:t xml:space="preserve">Ecology </w:t>
      </w:r>
      <w:r w:rsidR="00635C3C" w:rsidRPr="008214B9">
        <w:rPr>
          <w:rFonts w:ascii="Helvetica" w:hAnsi="Helvetica" w:cs="Arial"/>
          <w:sz w:val="24"/>
          <w:szCs w:val="24"/>
        </w:rPr>
        <w:t>Ranger</w:t>
      </w:r>
      <w:r w:rsidR="00CC5F97" w:rsidRPr="008214B9">
        <w:rPr>
          <w:rFonts w:ascii="Helvetica" w:hAnsi="Helvetica" w:cs="Arial"/>
          <w:sz w:val="24"/>
          <w:szCs w:val="24"/>
        </w:rPr>
        <w:t xml:space="preserve"> </w:t>
      </w:r>
      <w:r w:rsidR="00651D21" w:rsidRPr="008214B9">
        <w:rPr>
          <w:rFonts w:ascii="Helvetica" w:hAnsi="Helvetica" w:cs="Arial"/>
          <w:sz w:val="24"/>
          <w:szCs w:val="24"/>
        </w:rPr>
        <w:t>(</w:t>
      </w:r>
      <w:r w:rsidR="009C1F32" w:rsidRPr="008214B9">
        <w:rPr>
          <w:rFonts w:ascii="Helvetica" w:hAnsi="Helvetica" w:cs="Arial"/>
          <w:sz w:val="24"/>
          <w:szCs w:val="24"/>
        </w:rPr>
        <w:t xml:space="preserve">Environmental </w:t>
      </w:r>
      <w:r w:rsidR="00E80B08" w:rsidRPr="008214B9">
        <w:rPr>
          <w:rFonts w:ascii="Helvetica" w:hAnsi="Helvetica" w:cs="Arial"/>
          <w:sz w:val="24"/>
          <w:szCs w:val="24"/>
        </w:rPr>
        <w:t>Awareness</w:t>
      </w:r>
      <w:r w:rsidR="34D312C6" w:rsidRPr="008214B9">
        <w:rPr>
          <w:rFonts w:ascii="Helvetica" w:hAnsi="Helvetica" w:cs="Arial"/>
          <w:sz w:val="24"/>
          <w:szCs w:val="24"/>
        </w:rPr>
        <w:t xml:space="preserve"> and Community</w:t>
      </w:r>
      <w:r w:rsidR="00651D21" w:rsidRPr="008214B9">
        <w:rPr>
          <w:rFonts w:ascii="Helvetica" w:hAnsi="Helvetica" w:cs="Arial"/>
          <w:sz w:val="24"/>
          <w:szCs w:val="24"/>
        </w:rPr>
        <w:t>)</w:t>
      </w:r>
    </w:p>
    <w:p w14:paraId="0F93AD13" w14:textId="77777777" w:rsidR="00077550" w:rsidRPr="008214B9" w:rsidRDefault="00F035FB" w:rsidP="00C01199">
      <w:pPr>
        <w:pStyle w:val="Subtitle"/>
        <w:ind w:left="1440" w:firstLine="720"/>
        <w:jc w:val="both"/>
        <w:rPr>
          <w:rFonts w:ascii="Helvetica" w:hAnsi="Helvetica" w:cs="Arial"/>
          <w:b w:val="0"/>
          <w:sz w:val="24"/>
          <w:szCs w:val="24"/>
        </w:rPr>
      </w:pPr>
      <w:r w:rsidRPr="008214B9">
        <w:rPr>
          <w:rFonts w:ascii="Helvetica" w:hAnsi="Helvetica" w:cs="Arial"/>
          <w:b w:val="0"/>
          <w:sz w:val="24"/>
          <w:szCs w:val="24"/>
        </w:rPr>
        <w:t>(</w:t>
      </w:r>
      <w:r w:rsidR="00170AFE" w:rsidRPr="008214B9">
        <w:rPr>
          <w:rFonts w:ascii="Helvetica" w:hAnsi="Helvetica" w:cs="Arial"/>
          <w:b w:val="0"/>
          <w:sz w:val="24"/>
          <w:szCs w:val="24"/>
        </w:rPr>
        <w:t>Fixed</w:t>
      </w:r>
      <w:r w:rsidR="00E80B08" w:rsidRPr="008214B9">
        <w:rPr>
          <w:rFonts w:ascii="Helvetica" w:hAnsi="Helvetica" w:cs="Arial"/>
          <w:b w:val="0"/>
          <w:sz w:val="24"/>
          <w:szCs w:val="24"/>
        </w:rPr>
        <w:t xml:space="preserve"> term 24</w:t>
      </w:r>
      <w:r w:rsidR="00CC5F97" w:rsidRPr="008214B9">
        <w:rPr>
          <w:rFonts w:ascii="Helvetica" w:hAnsi="Helvetica" w:cs="Arial"/>
          <w:b w:val="0"/>
          <w:sz w:val="24"/>
          <w:szCs w:val="24"/>
        </w:rPr>
        <w:t>mths, may lead to permanent position)</w:t>
      </w:r>
    </w:p>
    <w:p w14:paraId="0F93AD14" w14:textId="77777777" w:rsidR="00B874CB" w:rsidRPr="008214B9" w:rsidRDefault="00B874CB">
      <w:pPr>
        <w:pStyle w:val="Subtitle"/>
        <w:jc w:val="both"/>
        <w:rPr>
          <w:rFonts w:ascii="Helvetica" w:hAnsi="Helvetica" w:cs="Arial"/>
          <w:sz w:val="24"/>
          <w:szCs w:val="24"/>
        </w:rPr>
      </w:pPr>
    </w:p>
    <w:p w14:paraId="0F93AD15" w14:textId="6D0FD41D" w:rsidR="00077550" w:rsidRPr="008214B9" w:rsidRDefault="00077550">
      <w:pPr>
        <w:pStyle w:val="Heading2"/>
        <w:jc w:val="both"/>
        <w:rPr>
          <w:rFonts w:ascii="Helvetica" w:hAnsi="Helvetica" w:cs="Arial"/>
          <w:b w:val="0"/>
          <w:color w:val="FF0000"/>
          <w:szCs w:val="24"/>
        </w:rPr>
      </w:pPr>
      <w:r w:rsidRPr="008214B9">
        <w:rPr>
          <w:rFonts w:ascii="Helvetica" w:hAnsi="Helvetica" w:cs="Arial"/>
          <w:szCs w:val="24"/>
        </w:rPr>
        <w:t xml:space="preserve">Pay: </w:t>
      </w:r>
      <w:r w:rsidRPr="008214B9">
        <w:rPr>
          <w:rFonts w:ascii="Helvetica" w:hAnsi="Helvetica"/>
          <w:szCs w:val="24"/>
        </w:rPr>
        <w:tab/>
      </w:r>
      <w:r w:rsidRPr="008214B9">
        <w:rPr>
          <w:rFonts w:ascii="Helvetica" w:hAnsi="Helvetica"/>
          <w:szCs w:val="24"/>
        </w:rPr>
        <w:tab/>
      </w:r>
      <w:r w:rsidRPr="008214B9">
        <w:rPr>
          <w:rFonts w:ascii="Helvetica" w:hAnsi="Helvetica"/>
          <w:szCs w:val="24"/>
        </w:rPr>
        <w:tab/>
      </w:r>
      <w:r w:rsidR="009C65BC" w:rsidRPr="008214B9">
        <w:rPr>
          <w:rFonts w:ascii="Helvetica" w:hAnsi="Helvetica" w:cs="Arial"/>
          <w:szCs w:val="24"/>
        </w:rPr>
        <w:t>£</w:t>
      </w:r>
      <w:r w:rsidR="009C1F32" w:rsidRPr="008214B9">
        <w:rPr>
          <w:rFonts w:ascii="Helvetica" w:hAnsi="Helvetica" w:cs="Arial"/>
          <w:szCs w:val="24"/>
        </w:rPr>
        <w:t>18,</w:t>
      </w:r>
      <w:r w:rsidR="30A5B03B" w:rsidRPr="008214B9">
        <w:rPr>
          <w:rFonts w:ascii="Helvetica" w:hAnsi="Helvetica" w:cs="Arial"/>
          <w:szCs w:val="24"/>
        </w:rPr>
        <w:t>0</w:t>
      </w:r>
      <w:r w:rsidR="009C65BC" w:rsidRPr="008214B9">
        <w:rPr>
          <w:rFonts w:ascii="Helvetica" w:hAnsi="Helvetica" w:cs="Arial"/>
          <w:szCs w:val="24"/>
        </w:rPr>
        <w:t>00</w:t>
      </w:r>
      <w:r w:rsidR="34CF8C35" w:rsidRPr="008214B9">
        <w:rPr>
          <w:rFonts w:ascii="Helvetica" w:hAnsi="Helvetica" w:cs="Arial"/>
          <w:szCs w:val="24"/>
        </w:rPr>
        <w:t xml:space="preserve"> - £20,000</w:t>
      </w:r>
      <w:r w:rsidR="009C65BC" w:rsidRPr="008214B9">
        <w:rPr>
          <w:rFonts w:ascii="Helvetica" w:hAnsi="Helvetica" w:cs="Arial"/>
          <w:szCs w:val="24"/>
        </w:rPr>
        <w:t xml:space="preserve"> pa </w:t>
      </w:r>
      <w:r w:rsidR="009C65BC" w:rsidRPr="008214B9">
        <w:rPr>
          <w:rFonts w:ascii="Helvetica" w:hAnsi="Helvetica" w:cs="Arial"/>
          <w:b w:val="0"/>
          <w:szCs w:val="24"/>
        </w:rPr>
        <w:t>depending on experience</w:t>
      </w:r>
      <w:r w:rsidR="00BF1F74" w:rsidRPr="008214B9">
        <w:rPr>
          <w:rFonts w:ascii="Helvetica" w:hAnsi="Helvetica" w:cs="Arial"/>
          <w:b w:val="0"/>
          <w:color w:val="FF0000"/>
          <w:szCs w:val="24"/>
        </w:rPr>
        <w:t xml:space="preserve"> </w:t>
      </w:r>
    </w:p>
    <w:p w14:paraId="0F93AD16" w14:textId="77777777" w:rsidR="00077550" w:rsidRPr="008214B9" w:rsidRDefault="00077550">
      <w:pPr>
        <w:jc w:val="both"/>
        <w:rPr>
          <w:rFonts w:ascii="Helvetica" w:hAnsi="Helvetica" w:cs="Arial"/>
          <w:b/>
          <w:sz w:val="24"/>
          <w:szCs w:val="24"/>
        </w:rPr>
      </w:pPr>
    </w:p>
    <w:p w14:paraId="0F93AD17" w14:textId="6BA91819" w:rsidR="00077550" w:rsidRPr="008214B9" w:rsidRDefault="00077550">
      <w:pPr>
        <w:jc w:val="both"/>
        <w:rPr>
          <w:rFonts w:ascii="Helvetica" w:hAnsi="Helvetica" w:cs="Arial"/>
          <w:sz w:val="24"/>
          <w:szCs w:val="24"/>
        </w:rPr>
      </w:pPr>
      <w:r w:rsidRPr="008214B9">
        <w:rPr>
          <w:rFonts w:ascii="Helvetica" w:hAnsi="Helvetica" w:cs="Arial"/>
          <w:b/>
          <w:bCs/>
          <w:sz w:val="24"/>
          <w:szCs w:val="24"/>
        </w:rPr>
        <w:t>Department:</w:t>
      </w:r>
      <w:r w:rsidR="00C01199" w:rsidRPr="008214B9">
        <w:rPr>
          <w:rFonts w:ascii="Helvetica" w:hAnsi="Helvetica" w:cs="Arial"/>
          <w:sz w:val="24"/>
          <w:szCs w:val="24"/>
        </w:rPr>
        <w:t xml:space="preserve"> </w:t>
      </w:r>
      <w:r w:rsidR="00C01199" w:rsidRPr="008214B9">
        <w:rPr>
          <w:rFonts w:ascii="Helvetica" w:hAnsi="Helvetica" w:cs="Arial"/>
          <w:sz w:val="24"/>
          <w:szCs w:val="24"/>
        </w:rPr>
        <w:tab/>
      </w:r>
      <w:r w:rsidRPr="008214B9">
        <w:rPr>
          <w:rFonts w:ascii="Helvetica" w:hAnsi="Helvetica" w:cs="Arial"/>
          <w:b/>
          <w:sz w:val="24"/>
          <w:szCs w:val="24"/>
        </w:rPr>
        <w:t>Estate</w:t>
      </w:r>
    </w:p>
    <w:p w14:paraId="0F93AD18" w14:textId="77777777" w:rsidR="00077550" w:rsidRPr="008214B9" w:rsidRDefault="00077550">
      <w:pPr>
        <w:jc w:val="both"/>
        <w:rPr>
          <w:rFonts w:ascii="Helvetica" w:hAnsi="Helvetica" w:cs="Arial"/>
          <w:sz w:val="24"/>
          <w:szCs w:val="24"/>
        </w:rPr>
      </w:pPr>
    </w:p>
    <w:p w14:paraId="0F93AD19" w14:textId="77777777" w:rsidR="00077550" w:rsidRPr="008214B9" w:rsidRDefault="00077550">
      <w:pPr>
        <w:jc w:val="both"/>
        <w:rPr>
          <w:rFonts w:ascii="Helvetica" w:hAnsi="Helvetica" w:cs="Arial"/>
          <w:sz w:val="24"/>
          <w:szCs w:val="24"/>
        </w:rPr>
      </w:pPr>
      <w:r w:rsidRPr="008214B9">
        <w:rPr>
          <w:rFonts w:ascii="Helvetica" w:hAnsi="Helvetica" w:cs="Arial"/>
          <w:b/>
          <w:bCs/>
          <w:sz w:val="24"/>
          <w:szCs w:val="24"/>
        </w:rPr>
        <w:t>Location:</w:t>
      </w:r>
      <w:r w:rsidRPr="008214B9">
        <w:rPr>
          <w:rFonts w:ascii="Helvetica" w:hAnsi="Helvetica" w:cs="Arial"/>
          <w:sz w:val="24"/>
          <w:szCs w:val="24"/>
        </w:rPr>
        <w:t xml:space="preserve">  </w:t>
      </w:r>
      <w:r w:rsidR="00C01199" w:rsidRPr="008214B9">
        <w:rPr>
          <w:rFonts w:ascii="Helvetica" w:hAnsi="Helvetica" w:cs="Arial"/>
          <w:sz w:val="24"/>
          <w:szCs w:val="24"/>
        </w:rPr>
        <w:tab/>
      </w:r>
      <w:r w:rsidR="00C01199" w:rsidRPr="008214B9">
        <w:rPr>
          <w:rFonts w:ascii="Helvetica" w:hAnsi="Helvetica" w:cs="Arial"/>
          <w:sz w:val="24"/>
          <w:szCs w:val="24"/>
        </w:rPr>
        <w:tab/>
      </w:r>
      <w:r w:rsidR="00FE5129" w:rsidRPr="008214B9">
        <w:rPr>
          <w:rFonts w:ascii="Helvetica" w:hAnsi="Helvetica" w:cs="Arial"/>
          <w:sz w:val="24"/>
          <w:szCs w:val="24"/>
        </w:rPr>
        <w:t xml:space="preserve">London </w:t>
      </w:r>
      <w:r w:rsidR="007E0F10" w:rsidRPr="008214B9">
        <w:rPr>
          <w:rFonts w:ascii="Helvetica" w:hAnsi="Helvetica" w:cs="Arial"/>
          <w:sz w:val="24"/>
          <w:szCs w:val="24"/>
        </w:rPr>
        <w:t>R</w:t>
      </w:r>
      <w:r w:rsidR="00FE5129" w:rsidRPr="008214B9">
        <w:rPr>
          <w:rFonts w:ascii="Helvetica" w:hAnsi="Helvetica" w:cs="Arial"/>
          <w:sz w:val="24"/>
          <w:szCs w:val="24"/>
        </w:rPr>
        <w:t>d</w:t>
      </w:r>
      <w:r w:rsidR="00E80B08" w:rsidRPr="008214B9">
        <w:rPr>
          <w:rFonts w:ascii="Helvetica" w:hAnsi="Helvetica" w:cs="Arial"/>
          <w:sz w:val="24"/>
          <w:szCs w:val="24"/>
        </w:rPr>
        <w:t>, Hemel Hempstead, Hert</w:t>
      </w:r>
      <w:r w:rsidR="00170AFE" w:rsidRPr="008214B9">
        <w:rPr>
          <w:rFonts w:ascii="Helvetica" w:hAnsi="Helvetica" w:cs="Arial"/>
          <w:sz w:val="24"/>
          <w:szCs w:val="24"/>
        </w:rPr>
        <w:t>fordshire,</w:t>
      </w:r>
      <w:r w:rsidR="00E80B08" w:rsidRPr="008214B9">
        <w:rPr>
          <w:rFonts w:ascii="Helvetica" w:hAnsi="Helvetica" w:cs="Arial"/>
          <w:sz w:val="24"/>
          <w:szCs w:val="24"/>
        </w:rPr>
        <w:t xml:space="preserve"> HP1</w:t>
      </w:r>
      <w:r w:rsidRPr="008214B9">
        <w:rPr>
          <w:rFonts w:ascii="Helvetica" w:hAnsi="Helvetica" w:cs="Arial"/>
          <w:sz w:val="24"/>
          <w:szCs w:val="24"/>
        </w:rPr>
        <w:t xml:space="preserve"> </w:t>
      </w:r>
      <w:r w:rsidR="00FE5129" w:rsidRPr="008214B9">
        <w:rPr>
          <w:rFonts w:ascii="Helvetica" w:hAnsi="Helvetica" w:cs="Arial"/>
          <w:sz w:val="24"/>
          <w:szCs w:val="24"/>
        </w:rPr>
        <w:t>2RE</w:t>
      </w:r>
    </w:p>
    <w:p w14:paraId="0F93AD1A" w14:textId="77777777" w:rsidR="00077550" w:rsidRPr="008214B9" w:rsidRDefault="00077550">
      <w:pPr>
        <w:jc w:val="both"/>
        <w:rPr>
          <w:rFonts w:ascii="Helvetica" w:hAnsi="Helvetica" w:cs="Arial"/>
          <w:sz w:val="24"/>
          <w:szCs w:val="24"/>
        </w:rPr>
      </w:pPr>
    </w:p>
    <w:p w14:paraId="0F93AD1B" w14:textId="77777777" w:rsidR="0059738C" w:rsidRPr="008214B9" w:rsidRDefault="00077550">
      <w:pPr>
        <w:jc w:val="both"/>
        <w:rPr>
          <w:rFonts w:ascii="Helvetica" w:hAnsi="Helvetica" w:cs="Arial"/>
          <w:sz w:val="24"/>
          <w:szCs w:val="24"/>
        </w:rPr>
      </w:pPr>
      <w:r w:rsidRPr="008214B9">
        <w:rPr>
          <w:rFonts w:ascii="Helvetica" w:hAnsi="Helvetica" w:cs="Arial"/>
          <w:b/>
          <w:sz w:val="24"/>
          <w:szCs w:val="24"/>
        </w:rPr>
        <w:t xml:space="preserve">Hours:  </w:t>
      </w:r>
      <w:r w:rsidR="00C01199" w:rsidRPr="008214B9">
        <w:rPr>
          <w:rFonts w:ascii="Helvetica" w:hAnsi="Helvetica" w:cs="Arial"/>
          <w:b/>
          <w:sz w:val="24"/>
          <w:szCs w:val="24"/>
        </w:rPr>
        <w:tab/>
      </w:r>
      <w:r w:rsidR="00C01199" w:rsidRPr="008214B9">
        <w:rPr>
          <w:rFonts w:ascii="Helvetica" w:hAnsi="Helvetica" w:cs="Arial"/>
          <w:b/>
          <w:sz w:val="24"/>
          <w:szCs w:val="24"/>
        </w:rPr>
        <w:tab/>
      </w:r>
      <w:r w:rsidR="00A97F32" w:rsidRPr="008214B9">
        <w:rPr>
          <w:rFonts w:ascii="Helvetica" w:hAnsi="Helvetica" w:cs="Arial"/>
          <w:sz w:val="24"/>
          <w:szCs w:val="24"/>
        </w:rPr>
        <w:t>35</w:t>
      </w:r>
      <w:r w:rsidRPr="008214B9">
        <w:rPr>
          <w:rFonts w:ascii="Helvetica" w:hAnsi="Helvetica" w:cs="Arial"/>
          <w:sz w:val="24"/>
          <w:szCs w:val="24"/>
        </w:rPr>
        <w:t xml:space="preserve"> hours per week</w:t>
      </w:r>
      <w:r w:rsidR="00635C3C" w:rsidRPr="008214B9">
        <w:rPr>
          <w:rFonts w:ascii="Helvetica" w:hAnsi="Helvetica" w:cs="Arial"/>
          <w:sz w:val="24"/>
          <w:szCs w:val="24"/>
        </w:rPr>
        <w:t xml:space="preserve"> </w:t>
      </w:r>
      <w:r w:rsidRPr="008214B9">
        <w:rPr>
          <w:rFonts w:ascii="Helvetica" w:hAnsi="Helvetica" w:cs="Arial"/>
          <w:sz w:val="24"/>
          <w:szCs w:val="24"/>
        </w:rPr>
        <w:t xml:space="preserve">  </w:t>
      </w:r>
    </w:p>
    <w:p w14:paraId="0F93AD1C" w14:textId="77777777" w:rsidR="00493867" w:rsidRPr="008214B9" w:rsidRDefault="00717EA3" w:rsidP="00C01199">
      <w:pPr>
        <w:ind w:left="2160"/>
        <w:jc w:val="both"/>
        <w:rPr>
          <w:rFonts w:ascii="Helvetica" w:hAnsi="Helvetica" w:cs="Arial"/>
          <w:sz w:val="24"/>
          <w:szCs w:val="24"/>
        </w:rPr>
      </w:pPr>
      <w:r w:rsidRPr="008214B9">
        <w:rPr>
          <w:rFonts w:ascii="Helvetica" w:hAnsi="Helvetica" w:cs="Arial"/>
          <w:sz w:val="24"/>
          <w:szCs w:val="24"/>
        </w:rPr>
        <w:t>A</w:t>
      </w:r>
      <w:r w:rsidR="00624F79" w:rsidRPr="008214B9">
        <w:rPr>
          <w:rFonts w:ascii="Helvetica" w:hAnsi="Helvetica" w:cs="Arial"/>
          <w:sz w:val="24"/>
          <w:szCs w:val="24"/>
        </w:rPr>
        <w:t xml:space="preserve"> flexible approach will be</w:t>
      </w:r>
      <w:r w:rsidR="00077550" w:rsidRPr="008214B9">
        <w:rPr>
          <w:rFonts w:ascii="Helvetica" w:hAnsi="Helvetica" w:cs="Arial"/>
          <w:sz w:val="24"/>
          <w:szCs w:val="24"/>
        </w:rPr>
        <w:t xml:space="preserve"> required to cover staff absence</w:t>
      </w:r>
      <w:r w:rsidR="00624F79" w:rsidRPr="008214B9">
        <w:rPr>
          <w:rFonts w:ascii="Helvetica" w:hAnsi="Helvetica" w:cs="Arial"/>
          <w:sz w:val="24"/>
          <w:szCs w:val="24"/>
        </w:rPr>
        <w:t>,</w:t>
      </w:r>
      <w:r w:rsidR="00077550" w:rsidRPr="008214B9">
        <w:rPr>
          <w:rFonts w:ascii="Helvetica" w:hAnsi="Helvetica" w:cs="Arial"/>
          <w:sz w:val="24"/>
          <w:szCs w:val="24"/>
        </w:rPr>
        <w:t xml:space="preserve"> seasonal workloads</w:t>
      </w:r>
      <w:r w:rsidR="00624F79" w:rsidRPr="008214B9">
        <w:rPr>
          <w:rFonts w:ascii="Helvetica" w:hAnsi="Helvetica" w:cs="Arial"/>
          <w:sz w:val="24"/>
          <w:szCs w:val="24"/>
        </w:rPr>
        <w:t>, and activities on the Estate</w:t>
      </w:r>
      <w:r w:rsidR="00493867" w:rsidRPr="008214B9">
        <w:rPr>
          <w:rFonts w:ascii="Helvetica" w:hAnsi="Helvetica" w:cs="Arial"/>
          <w:sz w:val="24"/>
          <w:szCs w:val="24"/>
        </w:rPr>
        <w:t>.</w:t>
      </w:r>
    </w:p>
    <w:p w14:paraId="0F93AD1D" w14:textId="2C888600" w:rsidR="00077550" w:rsidRPr="008214B9" w:rsidRDefault="00717EA3" w:rsidP="00C01199">
      <w:pPr>
        <w:ind w:left="2160"/>
        <w:jc w:val="both"/>
        <w:rPr>
          <w:rFonts w:ascii="Helvetica" w:hAnsi="Helvetica" w:cs="Arial"/>
          <w:sz w:val="24"/>
          <w:szCs w:val="24"/>
        </w:rPr>
      </w:pPr>
      <w:r w:rsidRPr="008214B9">
        <w:rPr>
          <w:rFonts w:ascii="Helvetica" w:hAnsi="Helvetica" w:cs="Arial"/>
          <w:sz w:val="24"/>
          <w:szCs w:val="24"/>
        </w:rPr>
        <w:t xml:space="preserve">You will be required to work </w:t>
      </w:r>
      <w:r w:rsidR="000719F2">
        <w:rPr>
          <w:rFonts w:ascii="Helvetica" w:hAnsi="Helvetica" w:cs="Arial"/>
          <w:sz w:val="24"/>
          <w:szCs w:val="24"/>
        </w:rPr>
        <w:t xml:space="preserve">some weekend days as part of the team that care for our livestock; currently this averages a 2 </w:t>
      </w:r>
      <w:proofErr w:type="spellStart"/>
      <w:r w:rsidR="000719F2">
        <w:rPr>
          <w:rFonts w:ascii="Helvetica" w:hAnsi="Helvetica" w:cs="Arial"/>
          <w:sz w:val="24"/>
          <w:szCs w:val="24"/>
        </w:rPr>
        <w:t>hr</w:t>
      </w:r>
      <w:proofErr w:type="spellEnd"/>
      <w:r w:rsidR="000719F2">
        <w:rPr>
          <w:rFonts w:ascii="Helvetica" w:hAnsi="Helvetica" w:cs="Arial"/>
          <w:sz w:val="24"/>
          <w:szCs w:val="24"/>
        </w:rPr>
        <w:t xml:space="preserve"> shift every 3 weeks</w:t>
      </w:r>
      <w:r w:rsidRPr="008214B9">
        <w:rPr>
          <w:rFonts w:ascii="Helvetica" w:hAnsi="Helvetica" w:cs="Arial"/>
          <w:sz w:val="24"/>
          <w:szCs w:val="24"/>
        </w:rPr>
        <w:t>.</w:t>
      </w:r>
      <w:r w:rsidR="000719F2">
        <w:rPr>
          <w:rFonts w:ascii="Helvetica" w:hAnsi="Helvetica" w:cs="Arial"/>
          <w:sz w:val="24"/>
          <w:szCs w:val="24"/>
        </w:rPr>
        <w:t xml:space="preserve"> Flexibility is required to cover sickness and ho</w:t>
      </w:r>
      <w:bookmarkStart w:id="0" w:name="_GoBack"/>
      <w:bookmarkEnd w:id="0"/>
      <w:r w:rsidR="000719F2">
        <w:rPr>
          <w:rFonts w:ascii="Helvetica" w:hAnsi="Helvetica" w:cs="Arial"/>
          <w:sz w:val="24"/>
          <w:szCs w:val="24"/>
        </w:rPr>
        <w:t>lidays.</w:t>
      </w:r>
      <w:r w:rsidRPr="008214B9">
        <w:rPr>
          <w:rFonts w:ascii="Helvetica" w:hAnsi="Helvetica" w:cs="Arial"/>
          <w:sz w:val="24"/>
          <w:szCs w:val="24"/>
        </w:rPr>
        <w:t xml:space="preserve"> In addition to this there will be occasional </w:t>
      </w:r>
      <w:r w:rsidR="00493867" w:rsidRPr="008214B9">
        <w:rPr>
          <w:rFonts w:ascii="Helvetica" w:hAnsi="Helvetica" w:cs="Arial"/>
          <w:sz w:val="24"/>
          <w:szCs w:val="24"/>
        </w:rPr>
        <w:t>eve</w:t>
      </w:r>
      <w:r w:rsidR="007806ED" w:rsidRPr="008214B9">
        <w:rPr>
          <w:rFonts w:ascii="Helvetica" w:hAnsi="Helvetica" w:cs="Arial"/>
          <w:sz w:val="24"/>
          <w:szCs w:val="24"/>
        </w:rPr>
        <w:t xml:space="preserve">ning </w:t>
      </w:r>
      <w:r w:rsidR="00E80B08" w:rsidRPr="008214B9">
        <w:rPr>
          <w:rFonts w:ascii="Helvetica" w:hAnsi="Helvetica" w:cs="Arial"/>
          <w:sz w:val="24"/>
          <w:szCs w:val="24"/>
        </w:rPr>
        <w:t xml:space="preserve">and weekend </w:t>
      </w:r>
      <w:r w:rsidR="007806ED" w:rsidRPr="008214B9">
        <w:rPr>
          <w:rFonts w:ascii="Helvetica" w:hAnsi="Helvetica" w:cs="Arial"/>
          <w:sz w:val="24"/>
          <w:szCs w:val="24"/>
        </w:rPr>
        <w:t>work</w:t>
      </w:r>
      <w:r w:rsidR="00E80B08" w:rsidRPr="008214B9">
        <w:rPr>
          <w:rFonts w:ascii="Helvetica" w:hAnsi="Helvetica" w:cs="Arial"/>
          <w:sz w:val="24"/>
          <w:szCs w:val="24"/>
        </w:rPr>
        <w:t>,</w:t>
      </w:r>
      <w:r w:rsidR="007806ED" w:rsidRPr="008214B9">
        <w:rPr>
          <w:rFonts w:ascii="Helvetica" w:hAnsi="Helvetica" w:cs="Arial"/>
          <w:sz w:val="24"/>
          <w:szCs w:val="24"/>
        </w:rPr>
        <w:t xml:space="preserve"> to support community </w:t>
      </w:r>
      <w:r w:rsidR="00493867" w:rsidRPr="008214B9">
        <w:rPr>
          <w:rFonts w:ascii="Helvetica" w:hAnsi="Helvetica" w:cs="Arial"/>
          <w:sz w:val="24"/>
          <w:szCs w:val="24"/>
        </w:rPr>
        <w:t>events and the Junior Wildlife Rangers Group.</w:t>
      </w:r>
      <w:r w:rsidR="009C1F32" w:rsidRPr="008214B9">
        <w:rPr>
          <w:rFonts w:ascii="Helvetica" w:hAnsi="Helvetica" w:cs="Arial"/>
          <w:sz w:val="24"/>
          <w:szCs w:val="24"/>
        </w:rPr>
        <w:t xml:space="preserve"> Overtime, TOIL or lump sum attendance allowance will be given according to our policies.</w:t>
      </w:r>
    </w:p>
    <w:p w14:paraId="0F93AD1E" w14:textId="77777777" w:rsidR="00B8555D" w:rsidRPr="008214B9" w:rsidRDefault="00B8555D">
      <w:pPr>
        <w:jc w:val="both"/>
        <w:rPr>
          <w:rFonts w:ascii="Helvetica" w:hAnsi="Helvetica" w:cs="Arial"/>
          <w:sz w:val="24"/>
          <w:szCs w:val="24"/>
        </w:rPr>
      </w:pPr>
    </w:p>
    <w:p w14:paraId="0F93AD1F" w14:textId="77777777" w:rsidR="00077550" w:rsidRPr="008214B9" w:rsidRDefault="00077550">
      <w:pPr>
        <w:jc w:val="both"/>
        <w:rPr>
          <w:rFonts w:ascii="Helvetica" w:hAnsi="Helvetica" w:cs="Arial"/>
          <w:sz w:val="24"/>
          <w:szCs w:val="24"/>
        </w:rPr>
      </w:pPr>
      <w:r w:rsidRPr="008214B9">
        <w:rPr>
          <w:rFonts w:ascii="Helvetica" w:hAnsi="Helvetica" w:cs="Arial"/>
          <w:b/>
          <w:bCs/>
          <w:sz w:val="24"/>
          <w:szCs w:val="24"/>
        </w:rPr>
        <w:t>Annual Leave:</w:t>
      </w:r>
      <w:r w:rsidRPr="008214B9">
        <w:rPr>
          <w:rFonts w:ascii="Helvetica" w:hAnsi="Helvetica" w:cs="Arial"/>
          <w:sz w:val="24"/>
          <w:szCs w:val="24"/>
        </w:rPr>
        <w:t xml:space="preserve"> </w:t>
      </w:r>
      <w:r w:rsidR="00C01199" w:rsidRPr="008214B9">
        <w:rPr>
          <w:rFonts w:ascii="Helvetica" w:hAnsi="Helvetica" w:cs="Arial"/>
          <w:sz w:val="24"/>
          <w:szCs w:val="24"/>
        </w:rPr>
        <w:tab/>
      </w:r>
      <w:r w:rsidR="00C348F5" w:rsidRPr="008214B9">
        <w:rPr>
          <w:rFonts w:ascii="Helvetica" w:hAnsi="Helvetica" w:cs="Arial"/>
          <w:sz w:val="24"/>
          <w:szCs w:val="24"/>
        </w:rPr>
        <w:t>25 days plus</w:t>
      </w:r>
      <w:r w:rsidRPr="008214B9">
        <w:rPr>
          <w:rFonts w:ascii="Helvetica" w:hAnsi="Helvetica" w:cs="Arial"/>
          <w:sz w:val="24"/>
          <w:szCs w:val="24"/>
        </w:rPr>
        <w:t xml:space="preserve"> Bank Holidays</w:t>
      </w:r>
      <w:r w:rsidR="00EC2F14" w:rsidRPr="008214B9">
        <w:rPr>
          <w:rFonts w:ascii="Helvetica" w:hAnsi="Helvetica" w:cs="Arial"/>
          <w:sz w:val="24"/>
          <w:szCs w:val="24"/>
        </w:rPr>
        <w:t xml:space="preserve"> </w:t>
      </w:r>
    </w:p>
    <w:p w14:paraId="0F93AD20" w14:textId="77777777" w:rsidR="00077550" w:rsidRPr="008214B9" w:rsidRDefault="00077550">
      <w:pPr>
        <w:pStyle w:val="Heading1"/>
        <w:jc w:val="both"/>
        <w:rPr>
          <w:rFonts w:ascii="Helvetica" w:hAnsi="Helvetica" w:cs="Arial"/>
          <w:sz w:val="24"/>
          <w:szCs w:val="24"/>
        </w:rPr>
      </w:pPr>
    </w:p>
    <w:p w14:paraId="2BB2B3C9" w14:textId="00CE1E1F" w:rsidR="00077550" w:rsidRPr="008214B9" w:rsidRDefault="00077550" w:rsidP="4B4BF6B5">
      <w:pPr>
        <w:pStyle w:val="Heading1"/>
        <w:jc w:val="both"/>
        <w:rPr>
          <w:rFonts w:ascii="Helvetica" w:hAnsi="Helvetica" w:cs="Arial"/>
          <w:sz w:val="24"/>
          <w:szCs w:val="24"/>
        </w:rPr>
      </w:pPr>
      <w:r w:rsidRPr="008214B9">
        <w:rPr>
          <w:rFonts w:ascii="Helvetica" w:hAnsi="Helvetica" w:cs="Arial"/>
          <w:b/>
          <w:bCs/>
          <w:sz w:val="24"/>
          <w:szCs w:val="24"/>
        </w:rPr>
        <w:t xml:space="preserve">Responsible to:  </w:t>
      </w:r>
      <w:r w:rsidRPr="008214B9">
        <w:rPr>
          <w:rFonts w:ascii="Helvetica" w:hAnsi="Helvetica"/>
          <w:sz w:val="24"/>
          <w:szCs w:val="24"/>
        </w:rPr>
        <w:tab/>
      </w:r>
      <w:r w:rsidR="00C01199" w:rsidRPr="008214B9">
        <w:rPr>
          <w:rFonts w:ascii="Helvetica" w:hAnsi="Helvetica" w:cs="Arial"/>
          <w:sz w:val="24"/>
          <w:szCs w:val="24"/>
        </w:rPr>
        <w:t>E</w:t>
      </w:r>
      <w:r w:rsidRPr="008214B9">
        <w:rPr>
          <w:rFonts w:ascii="Helvetica" w:hAnsi="Helvetica" w:cs="Arial"/>
          <w:sz w:val="24"/>
          <w:szCs w:val="24"/>
        </w:rPr>
        <w:t xml:space="preserve">state Manager through the </w:t>
      </w:r>
      <w:r w:rsidR="00E80B08" w:rsidRPr="008214B9">
        <w:rPr>
          <w:rFonts w:ascii="Helvetica" w:hAnsi="Helvetica" w:cs="Arial"/>
          <w:sz w:val="24"/>
          <w:szCs w:val="24"/>
        </w:rPr>
        <w:t xml:space="preserve">Senior Ranger </w:t>
      </w:r>
    </w:p>
    <w:p w14:paraId="0F93AD21" w14:textId="240AF5E4" w:rsidR="00077550" w:rsidRPr="008214B9" w:rsidRDefault="007515B6" w:rsidP="4B4BF6B5">
      <w:pPr>
        <w:pStyle w:val="Heading1"/>
        <w:ind w:left="1440" w:firstLine="720"/>
        <w:jc w:val="both"/>
        <w:rPr>
          <w:rFonts w:ascii="Helvetica" w:hAnsi="Helvetica" w:cs="Arial"/>
          <w:sz w:val="24"/>
          <w:szCs w:val="24"/>
        </w:rPr>
      </w:pPr>
      <w:r w:rsidRPr="008214B9">
        <w:rPr>
          <w:rFonts w:ascii="Helvetica" w:hAnsi="Helvetica" w:cs="Arial"/>
          <w:sz w:val="24"/>
          <w:szCs w:val="24"/>
        </w:rPr>
        <w:t>(</w:t>
      </w:r>
      <w:r w:rsidR="009C1F32" w:rsidRPr="008214B9">
        <w:rPr>
          <w:rFonts w:ascii="Helvetica" w:hAnsi="Helvetica" w:cs="Arial"/>
          <w:sz w:val="24"/>
          <w:szCs w:val="24"/>
        </w:rPr>
        <w:t xml:space="preserve">Environmental </w:t>
      </w:r>
      <w:r w:rsidR="00E80B08" w:rsidRPr="008214B9">
        <w:rPr>
          <w:rFonts w:ascii="Helvetica" w:hAnsi="Helvetica" w:cs="Arial"/>
          <w:sz w:val="24"/>
          <w:szCs w:val="24"/>
        </w:rPr>
        <w:t>Awareness</w:t>
      </w:r>
      <w:r w:rsidR="45FD3DC8" w:rsidRPr="008214B9">
        <w:rPr>
          <w:rFonts w:ascii="Helvetica" w:hAnsi="Helvetica" w:cs="Arial"/>
          <w:sz w:val="24"/>
          <w:szCs w:val="24"/>
        </w:rPr>
        <w:t xml:space="preserve"> and Community</w:t>
      </w:r>
      <w:r w:rsidRPr="008214B9">
        <w:rPr>
          <w:rFonts w:ascii="Helvetica" w:hAnsi="Helvetica" w:cs="Arial"/>
          <w:sz w:val="24"/>
          <w:szCs w:val="24"/>
        </w:rPr>
        <w:t>)</w:t>
      </w:r>
    </w:p>
    <w:p w14:paraId="0F93AD22" w14:textId="77777777" w:rsidR="00C01199" w:rsidRPr="008214B9" w:rsidRDefault="00C01199" w:rsidP="00C01199">
      <w:pPr>
        <w:autoSpaceDE w:val="0"/>
        <w:autoSpaceDN w:val="0"/>
        <w:adjustRightInd w:val="0"/>
        <w:rPr>
          <w:rFonts w:ascii="Helvetica" w:eastAsia="Calibri" w:hAnsi="Helvetica" w:cs="Arial"/>
          <w:b/>
          <w:sz w:val="24"/>
          <w:szCs w:val="24"/>
          <w:lang w:val="en-GB"/>
        </w:rPr>
      </w:pPr>
    </w:p>
    <w:p w14:paraId="0F93AD23" w14:textId="6E38BCDB" w:rsidR="00C01199" w:rsidRPr="008214B9" w:rsidRDefault="00C01199" w:rsidP="00C01199">
      <w:pPr>
        <w:autoSpaceDE w:val="0"/>
        <w:autoSpaceDN w:val="0"/>
        <w:adjustRightInd w:val="0"/>
        <w:rPr>
          <w:rFonts w:ascii="Helvetica" w:eastAsia="Calibri" w:hAnsi="Helvetica" w:cs="Arial"/>
          <w:sz w:val="24"/>
          <w:szCs w:val="24"/>
          <w:lang w:val="en-GB"/>
        </w:rPr>
      </w:pPr>
      <w:r w:rsidRPr="008214B9">
        <w:rPr>
          <w:rFonts w:ascii="Helvetica" w:eastAsia="Calibri" w:hAnsi="Helvetica" w:cs="Arial"/>
          <w:b/>
          <w:sz w:val="24"/>
          <w:szCs w:val="24"/>
          <w:lang w:val="en-GB"/>
        </w:rPr>
        <w:t>Local accommodation</w:t>
      </w:r>
      <w:r w:rsidR="009C1F32" w:rsidRPr="008214B9">
        <w:rPr>
          <w:rFonts w:ascii="Helvetica" w:eastAsia="Calibri" w:hAnsi="Helvetica" w:cs="Arial"/>
          <w:sz w:val="24"/>
          <w:szCs w:val="24"/>
          <w:lang w:val="en-GB"/>
        </w:rPr>
        <w:t>:</w:t>
      </w:r>
      <w:r w:rsidRPr="008214B9">
        <w:rPr>
          <w:rFonts w:ascii="Helvetica" w:eastAsia="Calibri" w:hAnsi="Helvetica" w:cs="Arial"/>
          <w:sz w:val="24"/>
          <w:szCs w:val="24"/>
          <w:lang w:val="en-GB"/>
        </w:rPr>
        <w:t xml:space="preserve"> </w:t>
      </w:r>
    </w:p>
    <w:p w14:paraId="0F93AD24" w14:textId="402F489F" w:rsidR="00F83269" w:rsidRPr="008214B9" w:rsidRDefault="00F83269" w:rsidP="00F83269">
      <w:pPr>
        <w:jc w:val="both"/>
        <w:rPr>
          <w:rFonts w:ascii="Helvetica" w:hAnsi="Helvetica" w:cs="Arial"/>
          <w:sz w:val="24"/>
          <w:szCs w:val="24"/>
        </w:rPr>
      </w:pPr>
      <w:r w:rsidRPr="008214B9">
        <w:rPr>
          <w:rFonts w:ascii="Helvetica" w:hAnsi="Helvetica" w:cs="Arial"/>
          <w:sz w:val="24"/>
          <w:szCs w:val="24"/>
        </w:rPr>
        <w:t xml:space="preserve">Given the need for out of hours work - preference will be given to candidates who will reside within a 10mile radius of our Centre. Consideration will be given to provide local housing assistance of £250 a month to the successful candidate while living within that radius. This is to help with high local housing costs, avoid long commutes and reduce </w:t>
      </w:r>
      <w:r w:rsidR="69A41D3E" w:rsidRPr="008214B9">
        <w:rPr>
          <w:rFonts w:ascii="Helvetica" w:hAnsi="Helvetica" w:cs="Arial"/>
          <w:sz w:val="24"/>
          <w:szCs w:val="24"/>
        </w:rPr>
        <w:t>our carbon footprint</w:t>
      </w:r>
      <w:r w:rsidRPr="008214B9">
        <w:rPr>
          <w:rFonts w:ascii="Helvetica" w:hAnsi="Helvetica" w:cs="Arial"/>
          <w:sz w:val="24"/>
          <w:szCs w:val="24"/>
        </w:rPr>
        <w:t>. </w:t>
      </w:r>
    </w:p>
    <w:p w14:paraId="0F93AD26" w14:textId="77777777" w:rsidR="00077550" w:rsidRPr="008214B9" w:rsidRDefault="00077550">
      <w:pPr>
        <w:jc w:val="both"/>
        <w:rPr>
          <w:rFonts w:ascii="Helvetica" w:hAnsi="Helvetica" w:cs="Arial"/>
          <w:b/>
          <w:bCs/>
          <w:sz w:val="24"/>
          <w:szCs w:val="24"/>
        </w:rPr>
      </w:pPr>
    </w:p>
    <w:p w14:paraId="0F93AD27" w14:textId="77777777" w:rsidR="00C01199" w:rsidRPr="008214B9" w:rsidRDefault="00077550">
      <w:pPr>
        <w:jc w:val="both"/>
        <w:rPr>
          <w:rFonts w:ascii="Helvetica" w:hAnsi="Helvetica" w:cs="Arial"/>
          <w:b/>
          <w:sz w:val="24"/>
          <w:szCs w:val="24"/>
        </w:rPr>
      </w:pPr>
      <w:r w:rsidRPr="008214B9">
        <w:rPr>
          <w:rFonts w:ascii="Helvetica" w:hAnsi="Helvetica" w:cs="Arial"/>
          <w:b/>
          <w:sz w:val="24"/>
          <w:szCs w:val="24"/>
        </w:rPr>
        <w:t xml:space="preserve">Main Purpose of Job:  </w:t>
      </w:r>
    </w:p>
    <w:p w14:paraId="0F93AD28" w14:textId="77777777" w:rsidR="00077550" w:rsidRPr="008214B9" w:rsidRDefault="00077550">
      <w:pPr>
        <w:jc w:val="both"/>
        <w:rPr>
          <w:rFonts w:ascii="Helvetica" w:hAnsi="Helvetica" w:cs="Arial"/>
          <w:sz w:val="24"/>
          <w:szCs w:val="24"/>
        </w:rPr>
      </w:pPr>
      <w:r w:rsidRPr="008214B9">
        <w:rPr>
          <w:rFonts w:ascii="Helvetica" w:hAnsi="Helvetica" w:cs="Arial"/>
          <w:sz w:val="24"/>
          <w:szCs w:val="24"/>
        </w:rPr>
        <w:t>To assist in the management and conservation of the Box Moor Trust Estate as a unique o</w:t>
      </w:r>
      <w:r w:rsidR="0058596A" w:rsidRPr="008214B9">
        <w:rPr>
          <w:rFonts w:ascii="Helvetica" w:hAnsi="Helvetica" w:cs="Arial"/>
          <w:sz w:val="24"/>
          <w:szCs w:val="24"/>
        </w:rPr>
        <w:t xml:space="preserve">pen space, common land and SSSI. This will be </w:t>
      </w:r>
      <w:r w:rsidRPr="008214B9">
        <w:rPr>
          <w:rFonts w:ascii="Helvetica" w:hAnsi="Helvetica" w:cs="Arial"/>
          <w:sz w:val="24"/>
          <w:szCs w:val="24"/>
        </w:rPr>
        <w:t>in accordance with the Box Moor Trust Scheme 2000 and the objectives of the site management plans, for the recreation and enjoyment of the beneficiaries of the area of benefit and for use as grazing land</w:t>
      </w:r>
      <w:r w:rsidR="0058596A" w:rsidRPr="008214B9">
        <w:rPr>
          <w:rFonts w:ascii="Helvetica" w:hAnsi="Helvetica" w:cs="Arial"/>
          <w:sz w:val="24"/>
          <w:szCs w:val="24"/>
        </w:rPr>
        <w:t>. This will include</w:t>
      </w:r>
      <w:r w:rsidRPr="008214B9">
        <w:rPr>
          <w:rFonts w:ascii="Helvetica" w:hAnsi="Helvetica" w:cs="Arial"/>
          <w:sz w:val="24"/>
          <w:szCs w:val="24"/>
        </w:rPr>
        <w:t>:</w:t>
      </w:r>
    </w:p>
    <w:p w14:paraId="0F93AD29" w14:textId="77777777" w:rsidR="00077550" w:rsidRPr="008214B9" w:rsidRDefault="00077550">
      <w:pPr>
        <w:rPr>
          <w:rFonts w:ascii="Helvetica" w:hAnsi="Helvetica" w:cs="Arial"/>
          <w:sz w:val="24"/>
          <w:szCs w:val="24"/>
        </w:rPr>
      </w:pPr>
    </w:p>
    <w:p w14:paraId="0F93AD2A" w14:textId="77777777" w:rsidR="00077550" w:rsidRPr="008214B9" w:rsidRDefault="00077550">
      <w:pPr>
        <w:numPr>
          <w:ilvl w:val="0"/>
          <w:numId w:val="17"/>
        </w:numPr>
        <w:jc w:val="both"/>
        <w:rPr>
          <w:rFonts w:ascii="Helvetica" w:hAnsi="Helvetica" w:cs="Arial"/>
          <w:sz w:val="24"/>
          <w:szCs w:val="24"/>
        </w:rPr>
      </w:pPr>
      <w:r w:rsidRPr="008214B9">
        <w:rPr>
          <w:rFonts w:ascii="Helvetica" w:hAnsi="Helvetica" w:cs="Arial"/>
          <w:sz w:val="24"/>
          <w:szCs w:val="24"/>
        </w:rPr>
        <w:t>Assisting the Estate staff and Management Team to meet the operational aims of the estate and management plans.</w:t>
      </w:r>
    </w:p>
    <w:p w14:paraId="0F93AD2B" w14:textId="77777777" w:rsidR="00AB3A06" w:rsidRPr="008214B9" w:rsidRDefault="00AB3A06">
      <w:pPr>
        <w:numPr>
          <w:ilvl w:val="0"/>
          <w:numId w:val="17"/>
        </w:numPr>
        <w:jc w:val="both"/>
        <w:rPr>
          <w:rFonts w:ascii="Helvetica" w:hAnsi="Helvetica" w:cs="Arial"/>
          <w:sz w:val="24"/>
          <w:szCs w:val="24"/>
        </w:rPr>
      </w:pPr>
      <w:r w:rsidRPr="008214B9">
        <w:rPr>
          <w:rFonts w:ascii="Helvetica" w:hAnsi="Helvetica" w:cs="Arial"/>
          <w:sz w:val="24"/>
          <w:szCs w:val="24"/>
        </w:rPr>
        <w:lastRenderedPageBreak/>
        <w:t>Develop</w:t>
      </w:r>
      <w:r w:rsidR="0058596A" w:rsidRPr="008214B9">
        <w:rPr>
          <w:rFonts w:ascii="Helvetica" w:hAnsi="Helvetica" w:cs="Arial"/>
          <w:sz w:val="24"/>
          <w:szCs w:val="24"/>
        </w:rPr>
        <w:t>ing enthusiasm for the</w:t>
      </w:r>
      <w:r w:rsidRPr="008214B9">
        <w:rPr>
          <w:rFonts w:ascii="Helvetica" w:hAnsi="Helvetica" w:cs="Arial"/>
          <w:sz w:val="24"/>
          <w:szCs w:val="24"/>
        </w:rPr>
        <w:t xml:space="preserve"> natural world and </w:t>
      </w:r>
      <w:r w:rsidR="009908ED" w:rsidRPr="008214B9">
        <w:rPr>
          <w:rFonts w:ascii="Helvetica" w:hAnsi="Helvetica" w:cs="Arial"/>
          <w:sz w:val="24"/>
          <w:szCs w:val="24"/>
        </w:rPr>
        <w:t xml:space="preserve">our broader environment for </w:t>
      </w:r>
      <w:r w:rsidRPr="008214B9">
        <w:rPr>
          <w:rFonts w:ascii="Helvetica" w:hAnsi="Helvetica" w:cs="Arial"/>
          <w:sz w:val="24"/>
          <w:szCs w:val="24"/>
        </w:rPr>
        <w:t>school</w:t>
      </w:r>
      <w:r w:rsidR="009908ED" w:rsidRPr="008214B9">
        <w:rPr>
          <w:rFonts w:ascii="Helvetica" w:hAnsi="Helvetica" w:cs="Arial"/>
          <w:sz w:val="24"/>
          <w:szCs w:val="24"/>
        </w:rPr>
        <w:t>s</w:t>
      </w:r>
      <w:r w:rsidRPr="008214B9">
        <w:rPr>
          <w:rFonts w:ascii="Helvetica" w:hAnsi="Helvetica" w:cs="Arial"/>
          <w:sz w:val="24"/>
          <w:szCs w:val="24"/>
        </w:rPr>
        <w:t>, families, uniform groups and</w:t>
      </w:r>
      <w:r w:rsidR="009908ED" w:rsidRPr="008214B9">
        <w:rPr>
          <w:rFonts w:ascii="Helvetica" w:hAnsi="Helvetica" w:cs="Arial"/>
          <w:sz w:val="24"/>
          <w:szCs w:val="24"/>
        </w:rPr>
        <w:t xml:space="preserve"> adults</w:t>
      </w:r>
      <w:r w:rsidRPr="008214B9">
        <w:rPr>
          <w:rFonts w:ascii="Helvetica" w:hAnsi="Helvetica" w:cs="Arial"/>
          <w:sz w:val="24"/>
          <w:szCs w:val="24"/>
        </w:rPr>
        <w:t>.</w:t>
      </w:r>
    </w:p>
    <w:p w14:paraId="0F93AD2C" w14:textId="77777777" w:rsidR="00077550" w:rsidRPr="008214B9" w:rsidRDefault="00077550">
      <w:pPr>
        <w:numPr>
          <w:ilvl w:val="0"/>
          <w:numId w:val="17"/>
        </w:numPr>
        <w:jc w:val="both"/>
        <w:rPr>
          <w:rFonts w:ascii="Helvetica" w:hAnsi="Helvetica" w:cs="Arial"/>
          <w:sz w:val="24"/>
          <w:szCs w:val="24"/>
        </w:rPr>
      </w:pPr>
      <w:r w:rsidRPr="008214B9">
        <w:rPr>
          <w:rFonts w:ascii="Helvetica" w:hAnsi="Helvetica" w:cs="Arial"/>
          <w:sz w:val="24"/>
          <w:szCs w:val="24"/>
        </w:rPr>
        <w:t xml:space="preserve">Working in close liaison and co-operation with all </w:t>
      </w:r>
      <w:r w:rsidR="000A4E02" w:rsidRPr="008214B9">
        <w:rPr>
          <w:rFonts w:ascii="Helvetica" w:hAnsi="Helvetica" w:cs="Arial"/>
          <w:sz w:val="24"/>
          <w:szCs w:val="24"/>
        </w:rPr>
        <w:t xml:space="preserve">other </w:t>
      </w:r>
      <w:r w:rsidRPr="008214B9">
        <w:rPr>
          <w:rFonts w:ascii="Helvetica" w:hAnsi="Helvetica" w:cs="Arial"/>
          <w:sz w:val="24"/>
          <w:szCs w:val="24"/>
        </w:rPr>
        <w:t>Box Moor Trust staff and Trustees to achieve the above.</w:t>
      </w:r>
    </w:p>
    <w:p w14:paraId="0F93AD2D" w14:textId="510E6839" w:rsidR="00077550" w:rsidRPr="008214B9" w:rsidRDefault="00077550">
      <w:pPr>
        <w:jc w:val="both"/>
        <w:rPr>
          <w:rFonts w:ascii="Helvetica" w:hAnsi="Helvetica" w:cs="Arial"/>
          <w:b/>
          <w:bCs/>
          <w:sz w:val="24"/>
          <w:szCs w:val="24"/>
        </w:rPr>
      </w:pPr>
    </w:p>
    <w:p w14:paraId="0F93AD2E" w14:textId="77777777" w:rsidR="00077550" w:rsidRPr="008214B9" w:rsidRDefault="00077550">
      <w:pPr>
        <w:jc w:val="both"/>
        <w:rPr>
          <w:rFonts w:ascii="Helvetica" w:hAnsi="Helvetica" w:cs="Arial"/>
          <w:b/>
          <w:bCs/>
          <w:sz w:val="24"/>
          <w:szCs w:val="24"/>
        </w:rPr>
      </w:pPr>
      <w:r w:rsidRPr="008214B9">
        <w:rPr>
          <w:rFonts w:ascii="Helvetica" w:hAnsi="Helvetica" w:cs="Arial"/>
          <w:b/>
          <w:bCs/>
          <w:sz w:val="24"/>
          <w:szCs w:val="24"/>
        </w:rPr>
        <w:t>Principal Duties:</w:t>
      </w:r>
    </w:p>
    <w:p w14:paraId="0F93AD2F" w14:textId="77777777" w:rsidR="00077550" w:rsidRPr="008214B9" w:rsidRDefault="00077550">
      <w:pPr>
        <w:jc w:val="both"/>
        <w:rPr>
          <w:rFonts w:ascii="Helvetica" w:hAnsi="Helvetica" w:cs="Arial"/>
          <w:b/>
          <w:bCs/>
          <w:sz w:val="24"/>
          <w:szCs w:val="24"/>
        </w:rPr>
      </w:pPr>
    </w:p>
    <w:p w14:paraId="0F93AD30" w14:textId="77777777" w:rsidR="00077550" w:rsidRPr="008214B9" w:rsidRDefault="00077550">
      <w:pPr>
        <w:pStyle w:val="Heading4"/>
        <w:rPr>
          <w:szCs w:val="24"/>
        </w:rPr>
      </w:pPr>
      <w:r w:rsidRPr="008214B9">
        <w:rPr>
          <w:szCs w:val="24"/>
        </w:rPr>
        <w:t xml:space="preserve">Estate </w:t>
      </w:r>
    </w:p>
    <w:p w14:paraId="0F93AD31" w14:textId="77777777" w:rsidR="00077550" w:rsidRPr="008214B9" w:rsidRDefault="00077550" w:rsidP="000E57BB">
      <w:pPr>
        <w:numPr>
          <w:ilvl w:val="0"/>
          <w:numId w:val="27"/>
        </w:numPr>
        <w:ind w:left="1060"/>
        <w:jc w:val="both"/>
        <w:rPr>
          <w:rFonts w:ascii="Helvetica" w:hAnsi="Helvetica" w:cs="Arial"/>
          <w:sz w:val="24"/>
          <w:szCs w:val="24"/>
        </w:rPr>
      </w:pPr>
      <w:r w:rsidRPr="008214B9">
        <w:rPr>
          <w:rFonts w:ascii="Helvetica" w:hAnsi="Helvetica" w:cs="Arial"/>
          <w:sz w:val="24"/>
          <w:szCs w:val="24"/>
        </w:rPr>
        <w:t xml:space="preserve">Undertake works </w:t>
      </w:r>
      <w:r w:rsidR="008B1BBD" w:rsidRPr="008214B9">
        <w:rPr>
          <w:rFonts w:ascii="Helvetica" w:hAnsi="Helvetica" w:cs="Arial"/>
          <w:sz w:val="24"/>
          <w:szCs w:val="24"/>
        </w:rPr>
        <w:t>when required t</w:t>
      </w:r>
      <w:r w:rsidRPr="008214B9">
        <w:rPr>
          <w:rFonts w:ascii="Helvetica" w:hAnsi="Helvetica" w:cs="Arial"/>
          <w:sz w:val="24"/>
          <w:szCs w:val="24"/>
        </w:rPr>
        <w:t>o provide and maintain signs; fences; gates; paths; and remove fly-tipping, litter and graffiti</w:t>
      </w:r>
      <w:r w:rsidR="00BC6C7C" w:rsidRPr="008214B9">
        <w:rPr>
          <w:rFonts w:ascii="Helvetica" w:hAnsi="Helvetica" w:cs="Arial"/>
          <w:sz w:val="24"/>
          <w:szCs w:val="24"/>
        </w:rPr>
        <w:t xml:space="preserve">. To include </w:t>
      </w:r>
      <w:proofErr w:type="spellStart"/>
      <w:r w:rsidR="00BC6C7C" w:rsidRPr="008214B9">
        <w:rPr>
          <w:rFonts w:ascii="Helvetica" w:hAnsi="Helvetica" w:cs="Arial"/>
          <w:sz w:val="24"/>
          <w:szCs w:val="24"/>
        </w:rPr>
        <w:t>strimming</w:t>
      </w:r>
      <w:proofErr w:type="spellEnd"/>
      <w:r w:rsidR="00BC6C7C" w:rsidRPr="008214B9">
        <w:rPr>
          <w:rFonts w:ascii="Helvetica" w:hAnsi="Helvetica" w:cs="Arial"/>
          <w:sz w:val="24"/>
          <w:szCs w:val="24"/>
        </w:rPr>
        <w:t>, mowing &amp; hedge cutting.</w:t>
      </w:r>
    </w:p>
    <w:p w14:paraId="0F93AD32" w14:textId="77777777" w:rsidR="001B4F74" w:rsidRPr="008214B9" w:rsidRDefault="008B1BBD" w:rsidP="000E57BB">
      <w:pPr>
        <w:numPr>
          <w:ilvl w:val="0"/>
          <w:numId w:val="27"/>
        </w:numPr>
        <w:ind w:left="1060"/>
        <w:jc w:val="both"/>
        <w:rPr>
          <w:rFonts w:ascii="Helvetica" w:hAnsi="Helvetica" w:cs="Arial"/>
          <w:sz w:val="24"/>
          <w:szCs w:val="24"/>
        </w:rPr>
      </w:pPr>
      <w:proofErr w:type="spellStart"/>
      <w:r w:rsidRPr="008214B9">
        <w:rPr>
          <w:rFonts w:ascii="Helvetica" w:hAnsi="Helvetica" w:cs="Arial"/>
          <w:sz w:val="24"/>
          <w:szCs w:val="24"/>
        </w:rPr>
        <w:t>Organise</w:t>
      </w:r>
      <w:proofErr w:type="spellEnd"/>
      <w:r w:rsidRPr="008214B9">
        <w:rPr>
          <w:rFonts w:ascii="Helvetica" w:hAnsi="Helvetica" w:cs="Arial"/>
          <w:sz w:val="24"/>
          <w:szCs w:val="24"/>
        </w:rPr>
        <w:t xml:space="preserve"> and carry out ecological surveys</w:t>
      </w:r>
      <w:r w:rsidR="001B4F74" w:rsidRPr="008214B9">
        <w:rPr>
          <w:rFonts w:ascii="Helvetica" w:hAnsi="Helvetica" w:cs="Arial"/>
          <w:sz w:val="24"/>
          <w:szCs w:val="24"/>
        </w:rPr>
        <w:t>, prepare reports and be responsible for the collation and sh</w:t>
      </w:r>
      <w:r w:rsidR="009908ED" w:rsidRPr="008214B9">
        <w:rPr>
          <w:rFonts w:ascii="Helvetica" w:hAnsi="Helvetica" w:cs="Arial"/>
          <w:sz w:val="24"/>
          <w:szCs w:val="24"/>
        </w:rPr>
        <w:t xml:space="preserve">aring of information with </w:t>
      </w:r>
      <w:r w:rsidR="001B4F74" w:rsidRPr="008214B9">
        <w:rPr>
          <w:rFonts w:ascii="Helvetica" w:hAnsi="Helvetica" w:cs="Arial"/>
          <w:sz w:val="24"/>
          <w:szCs w:val="24"/>
        </w:rPr>
        <w:t>external bodies.</w:t>
      </w:r>
    </w:p>
    <w:p w14:paraId="0F93AD33" w14:textId="77777777" w:rsidR="00460E41" w:rsidRPr="008214B9" w:rsidRDefault="00460E41" w:rsidP="000E57BB">
      <w:pPr>
        <w:numPr>
          <w:ilvl w:val="0"/>
          <w:numId w:val="27"/>
        </w:numPr>
        <w:ind w:left="1060"/>
        <w:jc w:val="both"/>
        <w:rPr>
          <w:rFonts w:ascii="Helvetica" w:hAnsi="Helvetica" w:cs="Arial"/>
          <w:sz w:val="24"/>
          <w:szCs w:val="24"/>
        </w:rPr>
      </w:pPr>
      <w:r w:rsidRPr="008214B9">
        <w:rPr>
          <w:rFonts w:ascii="Helvetica" w:hAnsi="Helvetica" w:cs="Arial"/>
          <w:sz w:val="24"/>
          <w:szCs w:val="24"/>
        </w:rPr>
        <w:t>Work in collaboration with the team to design ecological enhancement schemes and effective species mitigation works.</w:t>
      </w:r>
    </w:p>
    <w:p w14:paraId="0F93AD34" w14:textId="77777777" w:rsidR="00EB1196" w:rsidRPr="008214B9" w:rsidRDefault="00EB1196" w:rsidP="00EB1196">
      <w:pPr>
        <w:ind w:left="1080"/>
        <w:jc w:val="both"/>
        <w:rPr>
          <w:rFonts w:ascii="Helvetica" w:hAnsi="Helvetica" w:cs="Arial"/>
          <w:sz w:val="24"/>
          <w:szCs w:val="24"/>
        </w:rPr>
      </w:pPr>
    </w:p>
    <w:p w14:paraId="0F93AD35" w14:textId="77777777" w:rsidR="00077550" w:rsidRPr="008214B9" w:rsidRDefault="00077550">
      <w:pPr>
        <w:pStyle w:val="Heading4"/>
        <w:rPr>
          <w:szCs w:val="24"/>
        </w:rPr>
      </w:pPr>
      <w:r w:rsidRPr="008214B9">
        <w:rPr>
          <w:szCs w:val="24"/>
        </w:rPr>
        <w:t>Health and Safety</w:t>
      </w:r>
    </w:p>
    <w:p w14:paraId="0F93AD36" w14:textId="77777777" w:rsidR="00077550" w:rsidRPr="008214B9" w:rsidRDefault="00077550" w:rsidP="009908ED">
      <w:pPr>
        <w:numPr>
          <w:ilvl w:val="0"/>
          <w:numId w:val="28"/>
        </w:numPr>
        <w:jc w:val="both"/>
        <w:rPr>
          <w:rFonts w:ascii="Helvetica" w:hAnsi="Helvetica" w:cs="Arial"/>
          <w:sz w:val="24"/>
          <w:szCs w:val="24"/>
        </w:rPr>
      </w:pPr>
      <w:r w:rsidRPr="008214B9">
        <w:rPr>
          <w:rFonts w:ascii="Helvetica" w:hAnsi="Helvetica" w:cs="Arial"/>
          <w:sz w:val="24"/>
          <w:szCs w:val="24"/>
        </w:rPr>
        <w:t>Comply with the Health and Safety at Work Act, 1974, other relevant legislation as well as the Trust’s policies, codes of practice and guidelines relating to identified hazards and risk assessments.</w:t>
      </w:r>
    </w:p>
    <w:p w14:paraId="0F93AD37" w14:textId="77777777" w:rsidR="00077550" w:rsidRPr="008214B9" w:rsidRDefault="00077550" w:rsidP="009908ED">
      <w:pPr>
        <w:numPr>
          <w:ilvl w:val="0"/>
          <w:numId w:val="28"/>
        </w:numPr>
        <w:jc w:val="both"/>
        <w:rPr>
          <w:rFonts w:ascii="Helvetica" w:hAnsi="Helvetica" w:cs="Arial"/>
          <w:sz w:val="24"/>
          <w:szCs w:val="24"/>
        </w:rPr>
      </w:pPr>
      <w:r w:rsidRPr="008214B9">
        <w:rPr>
          <w:rFonts w:ascii="Helvetica" w:hAnsi="Helvetica" w:cs="Arial"/>
          <w:sz w:val="24"/>
          <w:szCs w:val="24"/>
        </w:rPr>
        <w:t>Make full and proper use of any arrangements, clothing and personal protective equipment provided by the Box Moor Trust for the health and safety and welfare of people at work.</w:t>
      </w:r>
    </w:p>
    <w:p w14:paraId="0F93AD38" w14:textId="5617D73D" w:rsidR="00077550" w:rsidRPr="008214B9" w:rsidRDefault="00077550" w:rsidP="009908ED">
      <w:pPr>
        <w:numPr>
          <w:ilvl w:val="0"/>
          <w:numId w:val="28"/>
        </w:numPr>
        <w:jc w:val="both"/>
        <w:rPr>
          <w:rFonts w:ascii="Helvetica" w:hAnsi="Helvetica" w:cs="Arial"/>
          <w:sz w:val="24"/>
          <w:szCs w:val="24"/>
        </w:rPr>
      </w:pPr>
      <w:r w:rsidRPr="008214B9">
        <w:rPr>
          <w:rFonts w:ascii="Helvetica" w:hAnsi="Helvetica" w:cs="Arial"/>
          <w:sz w:val="24"/>
          <w:szCs w:val="24"/>
        </w:rPr>
        <w:t xml:space="preserve">Report to the </w:t>
      </w:r>
      <w:r w:rsidR="00741659" w:rsidRPr="008214B9">
        <w:rPr>
          <w:rFonts w:ascii="Helvetica" w:hAnsi="Helvetica" w:cs="Arial"/>
          <w:sz w:val="24"/>
          <w:szCs w:val="24"/>
        </w:rPr>
        <w:t xml:space="preserve">Senior Ranger </w:t>
      </w:r>
      <w:r w:rsidR="008214B9">
        <w:rPr>
          <w:rFonts w:ascii="Helvetica" w:hAnsi="Helvetica" w:cs="Arial"/>
          <w:sz w:val="24"/>
          <w:szCs w:val="24"/>
        </w:rPr>
        <w:t>(Environmental A</w:t>
      </w:r>
      <w:r w:rsidR="00741659" w:rsidRPr="008214B9">
        <w:rPr>
          <w:rFonts w:ascii="Helvetica" w:hAnsi="Helvetica" w:cs="Arial"/>
          <w:sz w:val="24"/>
          <w:szCs w:val="24"/>
        </w:rPr>
        <w:t>wareness</w:t>
      </w:r>
      <w:r w:rsidRPr="008214B9">
        <w:rPr>
          <w:rFonts w:ascii="Helvetica" w:hAnsi="Helvetica" w:cs="Arial"/>
          <w:sz w:val="24"/>
          <w:szCs w:val="24"/>
        </w:rPr>
        <w:t xml:space="preserve"> </w:t>
      </w:r>
      <w:r w:rsidR="008214B9">
        <w:rPr>
          <w:rFonts w:ascii="Helvetica" w:hAnsi="Helvetica" w:cs="Arial"/>
          <w:sz w:val="24"/>
          <w:szCs w:val="24"/>
        </w:rPr>
        <w:t xml:space="preserve">and Community) </w:t>
      </w:r>
      <w:r w:rsidRPr="008214B9">
        <w:rPr>
          <w:rFonts w:ascii="Helvetica" w:hAnsi="Helvetica" w:cs="Arial"/>
          <w:sz w:val="24"/>
          <w:szCs w:val="24"/>
        </w:rPr>
        <w:t>any activity, substance or situation which might represent a hazard or pose a significant risk.</w:t>
      </w:r>
    </w:p>
    <w:p w14:paraId="0F93AD39" w14:textId="77777777" w:rsidR="00077550" w:rsidRPr="008214B9" w:rsidRDefault="00077550" w:rsidP="009908ED">
      <w:pPr>
        <w:numPr>
          <w:ilvl w:val="0"/>
          <w:numId w:val="28"/>
        </w:numPr>
        <w:jc w:val="both"/>
        <w:rPr>
          <w:rFonts w:ascii="Helvetica" w:hAnsi="Helvetica" w:cs="Arial"/>
          <w:sz w:val="24"/>
          <w:szCs w:val="24"/>
        </w:rPr>
      </w:pPr>
      <w:r w:rsidRPr="008214B9">
        <w:rPr>
          <w:rFonts w:ascii="Helvetica" w:hAnsi="Helvetica" w:cs="Arial"/>
          <w:sz w:val="24"/>
          <w:szCs w:val="24"/>
        </w:rPr>
        <w:t>Take reasonable care of the health, safety and welfare of yourself, other staff, volunteers, contractors, work experience students, visitors and any other person who may be affected by your acts or omissions.</w:t>
      </w:r>
    </w:p>
    <w:p w14:paraId="0F93AD3A" w14:textId="77777777" w:rsidR="00624F79" w:rsidRPr="008214B9" w:rsidRDefault="009908ED" w:rsidP="009908ED">
      <w:pPr>
        <w:numPr>
          <w:ilvl w:val="0"/>
          <w:numId w:val="28"/>
        </w:numPr>
        <w:jc w:val="both"/>
        <w:rPr>
          <w:rFonts w:ascii="Helvetica" w:hAnsi="Helvetica" w:cs="Arial"/>
          <w:sz w:val="24"/>
          <w:szCs w:val="24"/>
        </w:rPr>
      </w:pPr>
      <w:r w:rsidRPr="008214B9">
        <w:rPr>
          <w:rFonts w:ascii="Helvetica" w:hAnsi="Helvetica" w:cs="Arial"/>
          <w:sz w:val="24"/>
          <w:szCs w:val="24"/>
        </w:rPr>
        <w:t>Comply</w:t>
      </w:r>
      <w:r w:rsidR="00624F79" w:rsidRPr="008214B9">
        <w:rPr>
          <w:rFonts w:ascii="Helvetica" w:hAnsi="Helvetica" w:cs="Arial"/>
          <w:sz w:val="24"/>
          <w:szCs w:val="24"/>
        </w:rPr>
        <w:t xml:space="preserve"> with BMT Lone Working Policy</w:t>
      </w:r>
    </w:p>
    <w:p w14:paraId="0F93AD3B" w14:textId="77777777" w:rsidR="00077550" w:rsidRPr="008214B9" w:rsidRDefault="00077550">
      <w:pPr>
        <w:ind w:left="720" w:hanging="294"/>
        <w:jc w:val="both"/>
        <w:rPr>
          <w:rFonts w:ascii="Helvetica" w:hAnsi="Helvetica" w:cs="Arial"/>
          <w:sz w:val="24"/>
          <w:szCs w:val="24"/>
        </w:rPr>
      </w:pPr>
    </w:p>
    <w:p w14:paraId="0F93AD3C" w14:textId="77777777" w:rsidR="00077550" w:rsidRPr="008214B9" w:rsidRDefault="00077550">
      <w:pPr>
        <w:jc w:val="both"/>
        <w:rPr>
          <w:rFonts w:ascii="Helvetica" w:hAnsi="Helvetica" w:cs="Arial"/>
          <w:b/>
          <w:bCs/>
          <w:sz w:val="24"/>
          <w:szCs w:val="24"/>
        </w:rPr>
      </w:pPr>
      <w:r w:rsidRPr="008214B9">
        <w:rPr>
          <w:rFonts w:ascii="Helvetica" w:hAnsi="Helvetica" w:cs="Arial"/>
          <w:b/>
          <w:bCs/>
          <w:sz w:val="24"/>
          <w:szCs w:val="24"/>
        </w:rPr>
        <w:t>Conservation Management</w:t>
      </w:r>
    </w:p>
    <w:p w14:paraId="0F93AD3D" w14:textId="77777777" w:rsidR="009F3E6C" w:rsidRPr="008214B9" w:rsidRDefault="00077550" w:rsidP="009908ED">
      <w:pPr>
        <w:numPr>
          <w:ilvl w:val="0"/>
          <w:numId w:val="29"/>
        </w:numPr>
        <w:jc w:val="both"/>
        <w:rPr>
          <w:rFonts w:ascii="Helvetica" w:hAnsi="Helvetica" w:cs="Arial"/>
          <w:sz w:val="24"/>
          <w:szCs w:val="24"/>
        </w:rPr>
      </w:pPr>
      <w:r w:rsidRPr="008214B9">
        <w:rPr>
          <w:rFonts w:ascii="Helvetica" w:hAnsi="Helvetica" w:cs="Arial"/>
          <w:sz w:val="24"/>
          <w:szCs w:val="24"/>
        </w:rPr>
        <w:t>Actively support the full range of practical conservation management of the habitats and wildlife value of the Estate.  This will include woodland, tre</w:t>
      </w:r>
      <w:r w:rsidR="00F47045" w:rsidRPr="008214B9">
        <w:rPr>
          <w:rFonts w:ascii="Helvetica" w:hAnsi="Helvetica" w:cs="Arial"/>
          <w:sz w:val="24"/>
          <w:szCs w:val="24"/>
        </w:rPr>
        <w:t>e and scrub management; p</w:t>
      </w:r>
      <w:r w:rsidRPr="008214B9">
        <w:rPr>
          <w:rFonts w:ascii="Helvetica" w:hAnsi="Helvetica" w:cs="Arial"/>
          <w:sz w:val="24"/>
          <w:szCs w:val="24"/>
        </w:rPr>
        <w:t>ond and wetland management; grass cutting and control of problem species e.g</w:t>
      </w:r>
      <w:r w:rsidR="00717EA3" w:rsidRPr="008214B9">
        <w:rPr>
          <w:rFonts w:ascii="Helvetica" w:hAnsi="Helvetica" w:cs="Arial"/>
          <w:sz w:val="24"/>
          <w:szCs w:val="24"/>
        </w:rPr>
        <w:t>.</w:t>
      </w:r>
      <w:r w:rsidRPr="008214B9">
        <w:rPr>
          <w:rFonts w:ascii="Helvetica" w:hAnsi="Helvetica" w:cs="Arial"/>
          <w:sz w:val="24"/>
          <w:szCs w:val="24"/>
        </w:rPr>
        <w:t xml:space="preserve"> ragwort, rhododendron and Japanese knotweed.</w:t>
      </w:r>
    </w:p>
    <w:p w14:paraId="0F93AD3E" w14:textId="77777777" w:rsidR="009F3E6C" w:rsidRPr="008214B9" w:rsidRDefault="009F3E6C" w:rsidP="00F61167">
      <w:pPr>
        <w:ind w:left="1080"/>
        <w:jc w:val="both"/>
        <w:rPr>
          <w:rFonts w:ascii="Helvetica" w:hAnsi="Helvetica" w:cs="Arial"/>
          <w:sz w:val="24"/>
          <w:szCs w:val="24"/>
        </w:rPr>
      </w:pPr>
    </w:p>
    <w:p w14:paraId="0F93AD3F" w14:textId="77777777" w:rsidR="00077550" w:rsidRPr="008214B9" w:rsidRDefault="00077550">
      <w:pPr>
        <w:pStyle w:val="Heading4"/>
        <w:rPr>
          <w:szCs w:val="24"/>
        </w:rPr>
      </w:pPr>
      <w:r w:rsidRPr="008214B9">
        <w:rPr>
          <w:szCs w:val="24"/>
        </w:rPr>
        <w:t>Community Involvement/ Public Interface</w:t>
      </w:r>
    </w:p>
    <w:p w14:paraId="0F93AD40" w14:textId="77777777" w:rsidR="00077550" w:rsidRPr="008214B9" w:rsidRDefault="00B924CE" w:rsidP="004C6610">
      <w:pPr>
        <w:numPr>
          <w:ilvl w:val="0"/>
          <w:numId w:val="23"/>
        </w:numPr>
        <w:jc w:val="both"/>
        <w:rPr>
          <w:rFonts w:ascii="Helvetica" w:hAnsi="Helvetica" w:cs="Arial"/>
          <w:sz w:val="24"/>
          <w:szCs w:val="24"/>
        </w:rPr>
      </w:pPr>
      <w:r w:rsidRPr="008214B9">
        <w:rPr>
          <w:rFonts w:ascii="Helvetica" w:hAnsi="Helvetica" w:cs="Arial"/>
          <w:sz w:val="24"/>
          <w:szCs w:val="24"/>
        </w:rPr>
        <w:t>P</w:t>
      </w:r>
      <w:r w:rsidR="00077550" w:rsidRPr="008214B9">
        <w:rPr>
          <w:rFonts w:ascii="Helvetica" w:hAnsi="Helvetica" w:cs="Arial"/>
          <w:sz w:val="24"/>
          <w:szCs w:val="24"/>
        </w:rPr>
        <w:t xml:space="preserve">rovide </w:t>
      </w:r>
      <w:r w:rsidR="00624F79" w:rsidRPr="008214B9">
        <w:rPr>
          <w:rFonts w:ascii="Helvetica" w:hAnsi="Helvetica" w:cs="Arial"/>
          <w:sz w:val="24"/>
          <w:szCs w:val="24"/>
        </w:rPr>
        <w:t>an enthusiastic</w:t>
      </w:r>
      <w:r w:rsidRPr="008214B9">
        <w:rPr>
          <w:rFonts w:ascii="Helvetica" w:hAnsi="Helvetica" w:cs="Arial"/>
          <w:sz w:val="24"/>
          <w:szCs w:val="24"/>
        </w:rPr>
        <w:t xml:space="preserve"> point of call for the</w:t>
      </w:r>
      <w:r w:rsidR="00077550" w:rsidRPr="008214B9">
        <w:rPr>
          <w:rFonts w:ascii="Helvetica" w:hAnsi="Helvetica" w:cs="Arial"/>
          <w:sz w:val="24"/>
          <w:szCs w:val="24"/>
        </w:rPr>
        <w:t xml:space="preserve"> public</w:t>
      </w:r>
      <w:r w:rsidR="00624F79" w:rsidRPr="008214B9">
        <w:rPr>
          <w:rFonts w:ascii="Helvetica" w:hAnsi="Helvetica" w:cs="Arial"/>
          <w:sz w:val="24"/>
          <w:szCs w:val="24"/>
        </w:rPr>
        <w:t xml:space="preserve"> when working on the estate</w:t>
      </w:r>
    </w:p>
    <w:p w14:paraId="0F93AD41" w14:textId="77777777" w:rsidR="00077550" w:rsidRPr="008214B9" w:rsidRDefault="00077550" w:rsidP="004C6610">
      <w:pPr>
        <w:numPr>
          <w:ilvl w:val="0"/>
          <w:numId w:val="23"/>
        </w:numPr>
        <w:jc w:val="both"/>
        <w:rPr>
          <w:rFonts w:ascii="Helvetica" w:hAnsi="Helvetica" w:cs="Arial"/>
          <w:sz w:val="24"/>
          <w:szCs w:val="24"/>
        </w:rPr>
      </w:pPr>
      <w:r w:rsidRPr="008214B9">
        <w:rPr>
          <w:rFonts w:ascii="Helvetica" w:hAnsi="Helvetica" w:cs="Arial"/>
          <w:sz w:val="24"/>
          <w:szCs w:val="24"/>
        </w:rPr>
        <w:t>Liaise with external groups as required.</w:t>
      </w:r>
    </w:p>
    <w:p w14:paraId="0F93AD42" w14:textId="71761A0C" w:rsidR="004C6610" w:rsidRPr="008214B9" w:rsidRDefault="00A12689" w:rsidP="004C6610">
      <w:pPr>
        <w:numPr>
          <w:ilvl w:val="0"/>
          <w:numId w:val="23"/>
        </w:numPr>
        <w:jc w:val="both"/>
        <w:rPr>
          <w:rFonts w:ascii="Helvetica" w:hAnsi="Helvetica" w:cs="Arial"/>
          <w:sz w:val="24"/>
          <w:szCs w:val="24"/>
        </w:rPr>
      </w:pPr>
      <w:r w:rsidRPr="008214B9">
        <w:rPr>
          <w:rFonts w:ascii="Helvetica" w:hAnsi="Helvetica" w:cs="Arial"/>
          <w:sz w:val="24"/>
          <w:szCs w:val="24"/>
        </w:rPr>
        <w:t xml:space="preserve">Work with the </w:t>
      </w:r>
      <w:r w:rsidR="00AD385A" w:rsidRPr="008214B9">
        <w:rPr>
          <w:rFonts w:ascii="Helvetica" w:hAnsi="Helvetica" w:cs="Arial"/>
          <w:sz w:val="24"/>
          <w:szCs w:val="24"/>
        </w:rPr>
        <w:t xml:space="preserve">Senior Ranger </w:t>
      </w:r>
      <w:r w:rsidR="00C37D33" w:rsidRPr="008214B9">
        <w:rPr>
          <w:rFonts w:ascii="Helvetica" w:hAnsi="Helvetica" w:cs="Arial"/>
          <w:sz w:val="24"/>
          <w:szCs w:val="24"/>
        </w:rPr>
        <w:t xml:space="preserve">(Environmental </w:t>
      </w:r>
      <w:r w:rsidR="00AD385A" w:rsidRPr="008214B9">
        <w:rPr>
          <w:rFonts w:ascii="Helvetica" w:hAnsi="Helvetica" w:cs="Arial"/>
          <w:sz w:val="24"/>
          <w:szCs w:val="24"/>
        </w:rPr>
        <w:t>Awareness</w:t>
      </w:r>
      <w:r w:rsidR="008214B9">
        <w:rPr>
          <w:rFonts w:ascii="Helvetica" w:hAnsi="Helvetica" w:cs="Arial"/>
          <w:sz w:val="24"/>
          <w:szCs w:val="24"/>
        </w:rPr>
        <w:t xml:space="preserve"> and Community</w:t>
      </w:r>
      <w:r w:rsidR="00C37D33" w:rsidRPr="008214B9">
        <w:rPr>
          <w:rFonts w:ascii="Helvetica" w:hAnsi="Helvetica" w:cs="Arial"/>
          <w:sz w:val="24"/>
          <w:szCs w:val="24"/>
        </w:rPr>
        <w:t>)</w:t>
      </w:r>
      <w:r w:rsidRPr="008214B9">
        <w:rPr>
          <w:rFonts w:ascii="Helvetica" w:hAnsi="Helvetica" w:cs="Arial"/>
          <w:sz w:val="24"/>
          <w:szCs w:val="24"/>
        </w:rPr>
        <w:t xml:space="preserve"> to support wildlife awareness activities and the Junior Rangers Group. </w:t>
      </w:r>
    </w:p>
    <w:p w14:paraId="0F93AD43" w14:textId="77777777" w:rsidR="004C6610" w:rsidRPr="008214B9" w:rsidRDefault="004C6610" w:rsidP="004C6610">
      <w:pPr>
        <w:numPr>
          <w:ilvl w:val="0"/>
          <w:numId w:val="23"/>
        </w:numPr>
        <w:jc w:val="both"/>
        <w:rPr>
          <w:rFonts w:ascii="Helvetica" w:hAnsi="Helvetica" w:cs="Arial"/>
          <w:sz w:val="24"/>
          <w:szCs w:val="24"/>
        </w:rPr>
      </w:pPr>
      <w:r w:rsidRPr="008214B9">
        <w:rPr>
          <w:rFonts w:ascii="Helvetica" w:hAnsi="Helvetica" w:cs="Arial"/>
          <w:sz w:val="24"/>
          <w:szCs w:val="24"/>
        </w:rPr>
        <w:t>Assisting,</w:t>
      </w:r>
      <w:r w:rsidR="00575A83" w:rsidRPr="008214B9">
        <w:rPr>
          <w:rFonts w:ascii="Helvetica" w:hAnsi="Helvetica" w:cs="Arial"/>
          <w:sz w:val="24"/>
          <w:szCs w:val="24"/>
        </w:rPr>
        <w:t xml:space="preserve"> </w:t>
      </w:r>
      <w:r w:rsidRPr="008214B9">
        <w:rPr>
          <w:rFonts w:ascii="Helvetica" w:hAnsi="Helvetica" w:cs="Arial"/>
          <w:sz w:val="24"/>
          <w:szCs w:val="24"/>
        </w:rPr>
        <w:t>as appropriate, with regular Forest School sessions to connect children to nature in the changing seasons</w:t>
      </w:r>
    </w:p>
    <w:p w14:paraId="0F93AD44" w14:textId="77777777" w:rsidR="00A12689" w:rsidRPr="008214B9" w:rsidRDefault="00AD385A" w:rsidP="004C6610">
      <w:pPr>
        <w:numPr>
          <w:ilvl w:val="0"/>
          <w:numId w:val="23"/>
        </w:numPr>
        <w:jc w:val="both"/>
        <w:rPr>
          <w:rFonts w:ascii="Helvetica" w:hAnsi="Helvetica" w:cs="Arial"/>
          <w:sz w:val="24"/>
          <w:szCs w:val="24"/>
        </w:rPr>
      </w:pPr>
      <w:r w:rsidRPr="008214B9">
        <w:rPr>
          <w:rFonts w:ascii="Helvetica" w:hAnsi="Helvetica" w:cs="Arial"/>
          <w:sz w:val="24"/>
          <w:szCs w:val="24"/>
        </w:rPr>
        <w:t>Assist and l</w:t>
      </w:r>
      <w:r w:rsidR="00A12689" w:rsidRPr="008214B9">
        <w:rPr>
          <w:rFonts w:ascii="Helvetica" w:hAnsi="Helvetica" w:cs="Arial"/>
          <w:sz w:val="24"/>
          <w:szCs w:val="24"/>
        </w:rPr>
        <w:t xml:space="preserve">ead </w:t>
      </w:r>
      <w:r w:rsidRPr="008214B9">
        <w:rPr>
          <w:rFonts w:ascii="Helvetica" w:hAnsi="Helvetica" w:cs="Arial"/>
          <w:sz w:val="24"/>
          <w:szCs w:val="24"/>
        </w:rPr>
        <w:t>e</w:t>
      </w:r>
      <w:r w:rsidR="00A12689" w:rsidRPr="008214B9">
        <w:rPr>
          <w:rFonts w:ascii="Helvetica" w:hAnsi="Helvetica" w:cs="Arial"/>
          <w:sz w:val="24"/>
          <w:szCs w:val="24"/>
        </w:rPr>
        <w:t xml:space="preserve">state walks to raise awareness of Trust work on local habitats </w:t>
      </w:r>
    </w:p>
    <w:p w14:paraId="0F93AD45" w14:textId="77777777" w:rsidR="00A12689" w:rsidRPr="008214B9" w:rsidRDefault="00A12689" w:rsidP="004C6610">
      <w:pPr>
        <w:numPr>
          <w:ilvl w:val="0"/>
          <w:numId w:val="23"/>
        </w:numPr>
        <w:jc w:val="both"/>
        <w:rPr>
          <w:rFonts w:ascii="Helvetica" w:hAnsi="Helvetica" w:cs="Arial"/>
          <w:sz w:val="24"/>
          <w:szCs w:val="24"/>
        </w:rPr>
      </w:pPr>
      <w:r w:rsidRPr="008214B9">
        <w:rPr>
          <w:rFonts w:ascii="Helvetica" w:hAnsi="Helvetica" w:cs="Arial"/>
          <w:sz w:val="24"/>
          <w:szCs w:val="24"/>
        </w:rPr>
        <w:t>Attend Trust events such as our Autumn Festival.</w:t>
      </w:r>
    </w:p>
    <w:p w14:paraId="0F93AD46" w14:textId="30C13756" w:rsidR="00077550" w:rsidRDefault="00077550">
      <w:pPr>
        <w:jc w:val="both"/>
        <w:rPr>
          <w:rFonts w:ascii="Helvetica" w:hAnsi="Helvetica" w:cs="Arial"/>
          <w:sz w:val="24"/>
          <w:szCs w:val="24"/>
        </w:rPr>
      </w:pPr>
    </w:p>
    <w:p w14:paraId="7F74B5E8" w14:textId="3B73730D" w:rsidR="008214B9" w:rsidRDefault="008214B9">
      <w:pPr>
        <w:jc w:val="both"/>
        <w:rPr>
          <w:rFonts w:ascii="Helvetica" w:hAnsi="Helvetica" w:cs="Arial"/>
          <w:sz w:val="24"/>
          <w:szCs w:val="24"/>
        </w:rPr>
      </w:pPr>
    </w:p>
    <w:p w14:paraId="5711979B" w14:textId="77777777" w:rsidR="008214B9" w:rsidRPr="008214B9" w:rsidRDefault="008214B9">
      <w:pPr>
        <w:jc w:val="both"/>
        <w:rPr>
          <w:rFonts w:ascii="Helvetica" w:hAnsi="Helvetica" w:cs="Arial"/>
          <w:sz w:val="24"/>
          <w:szCs w:val="24"/>
        </w:rPr>
      </w:pPr>
    </w:p>
    <w:p w14:paraId="0F93AD47" w14:textId="77777777" w:rsidR="00077550" w:rsidRPr="008214B9" w:rsidRDefault="00077550">
      <w:pPr>
        <w:pStyle w:val="Heading4"/>
        <w:rPr>
          <w:szCs w:val="24"/>
        </w:rPr>
      </w:pPr>
      <w:r w:rsidRPr="008214B9">
        <w:rPr>
          <w:szCs w:val="24"/>
        </w:rPr>
        <w:lastRenderedPageBreak/>
        <w:t xml:space="preserve">Site Protection and </w:t>
      </w:r>
      <w:proofErr w:type="spellStart"/>
      <w:r w:rsidR="00B833DD" w:rsidRPr="008214B9">
        <w:rPr>
          <w:szCs w:val="24"/>
        </w:rPr>
        <w:t>Rangering</w:t>
      </w:r>
      <w:proofErr w:type="spellEnd"/>
    </w:p>
    <w:p w14:paraId="0F93AD48" w14:textId="77777777" w:rsidR="00077550" w:rsidRPr="008214B9" w:rsidRDefault="00077550" w:rsidP="004C6610">
      <w:pPr>
        <w:numPr>
          <w:ilvl w:val="0"/>
          <w:numId w:val="24"/>
        </w:numPr>
        <w:jc w:val="both"/>
        <w:rPr>
          <w:rFonts w:ascii="Helvetica" w:hAnsi="Helvetica" w:cs="Arial"/>
          <w:sz w:val="24"/>
          <w:szCs w:val="24"/>
        </w:rPr>
      </w:pPr>
      <w:r w:rsidRPr="008214B9">
        <w:rPr>
          <w:rFonts w:ascii="Helvetica" w:hAnsi="Helvetica" w:cs="Arial"/>
          <w:sz w:val="24"/>
          <w:szCs w:val="24"/>
        </w:rPr>
        <w:t xml:space="preserve">Protect the physical, cultural and biological integrity of the Estate, which will involve making informal contact with visitors, </w:t>
      </w:r>
      <w:proofErr w:type="spellStart"/>
      <w:r w:rsidRPr="008214B9">
        <w:rPr>
          <w:rFonts w:ascii="Helvetica" w:hAnsi="Helvetica" w:cs="Arial"/>
          <w:sz w:val="24"/>
          <w:szCs w:val="24"/>
        </w:rPr>
        <w:t>neighbours</w:t>
      </w:r>
      <w:proofErr w:type="spellEnd"/>
      <w:r w:rsidRPr="008214B9">
        <w:rPr>
          <w:rFonts w:ascii="Helvetica" w:hAnsi="Helvetica" w:cs="Arial"/>
          <w:sz w:val="24"/>
          <w:szCs w:val="24"/>
        </w:rPr>
        <w:t xml:space="preserve"> and other local residents, offering advice, informati</w:t>
      </w:r>
      <w:r w:rsidR="00756429" w:rsidRPr="008214B9">
        <w:rPr>
          <w:rFonts w:ascii="Helvetica" w:hAnsi="Helvetica" w:cs="Arial"/>
          <w:sz w:val="24"/>
          <w:szCs w:val="24"/>
        </w:rPr>
        <w:t>on and assistance as required. Advise against m</w:t>
      </w:r>
      <w:r w:rsidRPr="008214B9">
        <w:rPr>
          <w:rFonts w:ascii="Helvetica" w:hAnsi="Helvetica" w:cs="Arial"/>
          <w:sz w:val="24"/>
          <w:szCs w:val="24"/>
        </w:rPr>
        <w:t>isuse of the site and report any encroachment.</w:t>
      </w:r>
    </w:p>
    <w:p w14:paraId="0F93AD49" w14:textId="77777777" w:rsidR="00756429" w:rsidRPr="008214B9" w:rsidRDefault="00077550" w:rsidP="004C6610">
      <w:pPr>
        <w:numPr>
          <w:ilvl w:val="0"/>
          <w:numId w:val="24"/>
        </w:numPr>
        <w:jc w:val="both"/>
        <w:rPr>
          <w:rFonts w:ascii="Helvetica" w:hAnsi="Helvetica" w:cs="Arial"/>
          <w:sz w:val="24"/>
          <w:szCs w:val="24"/>
        </w:rPr>
      </w:pPr>
      <w:r w:rsidRPr="008214B9">
        <w:rPr>
          <w:rFonts w:ascii="Helvetica" w:hAnsi="Helvetica" w:cs="Arial"/>
          <w:sz w:val="24"/>
          <w:szCs w:val="24"/>
        </w:rPr>
        <w:t xml:space="preserve">Report incidents </w:t>
      </w:r>
    </w:p>
    <w:p w14:paraId="0F93AD4A" w14:textId="77777777" w:rsidR="00077550" w:rsidRPr="008214B9" w:rsidRDefault="00077550" w:rsidP="004C6610">
      <w:pPr>
        <w:numPr>
          <w:ilvl w:val="0"/>
          <w:numId w:val="24"/>
        </w:numPr>
        <w:jc w:val="both"/>
        <w:rPr>
          <w:rFonts w:ascii="Helvetica" w:hAnsi="Helvetica" w:cs="Arial"/>
          <w:sz w:val="24"/>
          <w:szCs w:val="24"/>
        </w:rPr>
      </w:pPr>
      <w:r w:rsidRPr="008214B9">
        <w:rPr>
          <w:rFonts w:ascii="Helvetica" w:hAnsi="Helvetica" w:cs="Arial"/>
          <w:sz w:val="24"/>
          <w:szCs w:val="24"/>
        </w:rPr>
        <w:t xml:space="preserve">Liaise with emergency services, volunteers, </w:t>
      </w:r>
      <w:proofErr w:type="spellStart"/>
      <w:r w:rsidRPr="008214B9">
        <w:rPr>
          <w:rFonts w:ascii="Helvetica" w:hAnsi="Helvetica" w:cs="Arial"/>
          <w:sz w:val="24"/>
          <w:szCs w:val="24"/>
        </w:rPr>
        <w:t>neighbours</w:t>
      </w:r>
      <w:proofErr w:type="spellEnd"/>
      <w:r w:rsidRPr="008214B9">
        <w:rPr>
          <w:rFonts w:ascii="Helvetica" w:hAnsi="Helvetica" w:cs="Arial"/>
          <w:sz w:val="24"/>
          <w:szCs w:val="24"/>
        </w:rPr>
        <w:t xml:space="preserve"> and visitors as required.</w:t>
      </w:r>
    </w:p>
    <w:p w14:paraId="549FF9A6" w14:textId="77777777" w:rsidR="008214B9" w:rsidRDefault="008214B9">
      <w:pPr>
        <w:jc w:val="both"/>
        <w:rPr>
          <w:rFonts w:ascii="Helvetica" w:hAnsi="Helvetica" w:cs="Arial"/>
          <w:b/>
          <w:bCs/>
          <w:sz w:val="24"/>
          <w:szCs w:val="24"/>
        </w:rPr>
      </w:pPr>
    </w:p>
    <w:p w14:paraId="0F93AD4C" w14:textId="02716E45" w:rsidR="00077550" w:rsidRPr="008214B9" w:rsidRDefault="00077550">
      <w:pPr>
        <w:jc w:val="both"/>
        <w:rPr>
          <w:rFonts w:ascii="Helvetica" w:hAnsi="Helvetica" w:cs="Arial"/>
          <w:sz w:val="24"/>
          <w:szCs w:val="24"/>
        </w:rPr>
      </w:pPr>
      <w:r w:rsidRPr="008214B9">
        <w:rPr>
          <w:rFonts w:ascii="Helvetica" w:hAnsi="Helvetica" w:cs="Arial"/>
          <w:b/>
          <w:bCs/>
          <w:sz w:val="24"/>
          <w:szCs w:val="24"/>
        </w:rPr>
        <w:t>Administration and Finance</w:t>
      </w:r>
    </w:p>
    <w:p w14:paraId="0F93AD4D" w14:textId="77777777" w:rsidR="00077550" w:rsidRPr="008214B9" w:rsidRDefault="00077550" w:rsidP="004C6610">
      <w:pPr>
        <w:numPr>
          <w:ilvl w:val="0"/>
          <w:numId w:val="25"/>
        </w:numPr>
        <w:jc w:val="both"/>
        <w:rPr>
          <w:rFonts w:ascii="Helvetica" w:hAnsi="Helvetica" w:cs="Arial"/>
          <w:sz w:val="24"/>
          <w:szCs w:val="24"/>
        </w:rPr>
      </w:pPr>
      <w:r w:rsidRPr="008214B9">
        <w:rPr>
          <w:rFonts w:ascii="Helvetica" w:hAnsi="Helvetica" w:cs="Arial"/>
          <w:sz w:val="24"/>
          <w:szCs w:val="24"/>
        </w:rPr>
        <w:t xml:space="preserve">To use reporting </w:t>
      </w:r>
      <w:r w:rsidR="00624F79" w:rsidRPr="008214B9">
        <w:rPr>
          <w:rFonts w:ascii="Helvetica" w:hAnsi="Helvetica" w:cs="Arial"/>
          <w:sz w:val="24"/>
          <w:szCs w:val="24"/>
        </w:rPr>
        <w:t xml:space="preserve">and recording </w:t>
      </w:r>
      <w:r w:rsidRPr="008214B9">
        <w:rPr>
          <w:rFonts w:ascii="Helvetica" w:hAnsi="Helvetica" w:cs="Arial"/>
          <w:sz w:val="24"/>
          <w:szCs w:val="24"/>
        </w:rPr>
        <w:t>systems when necessary, in particular those relating to incident, accidents and health and safety.</w:t>
      </w:r>
    </w:p>
    <w:p w14:paraId="0F93AD4E" w14:textId="77777777" w:rsidR="00077550" w:rsidRPr="008214B9" w:rsidRDefault="00077550">
      <w:pPr>
        <w:jc w:val="both"/>
        <w:rPr>
          <w:rFonts w:ascii="Helvetica" w:hAnsi="Helvetica" w:cs="Arial"/>
          <w:sz w:val="24"/>
          <w:szCs w:val="24"/>
        </w:rPr>
      </w:pPr>
    </w:p>
    <w:p w14:paraId="0F93AD4F" w14:textId="77777777" w:rsidR="00C01199" w:rsidRPr="008214B9" w:rsidRDefault="00077550" w:rsidP="00C01199">
      <w:pPr>
        <w:pStyle w:val="Heading4"/>
        <w:rPr>
          <w:szCs w:val="24"/>
        </w:rPr>
      </w:pPr>
      <w:r w:rsidRPr="008214B9">
        <w:rPr>
          <w:szCs w:val="24"/>
        </w:rPr>
        <w:t>Training</w:t>
      </w:r>
    </w:p>
    <w:p w14:paraId="0F93AD50" w14:textId="77777777" w:rsidR="00077550" w:rsidRPr="008214B9" w:rsidRDefault="00077550" w:rsidP="00C01199">
      <w:pPr>
        <w:pStyle w:val="Heading4"/>
        <w:numPr>
          <w:ilvl w:val="0"/>
          <w:numId w:val="25"/>
        </w:numPr>
        <w:rPr>
          <w:b w:val="0"/>
          <w:szCs w:val="24"/>
        </w:rPr>
      </w:pPr>
      <w:r w:rsidRPr="008214B9">
        <w:rPr>
          <w:b w:val="0"/>
          <w:szCs w:val="24"/>
        </w:rPr>
        <w:t>To accept all training opportunities offered by the Trust.</w:t>
      </w:r>
    </w:p>
    <w:p w14:paraId="0F93AD51" w14:textId="77777777" w:rsidR="00077550" w:rsidRPr="008214B9" w:rsidRDefault="00077550">
      <w:pPr>
        <w:jc w:val="both"/>
        <w:rPr>
          <w:rFonts w:ascii="Helvetica" w:hAnsi="Helvetica" w:cs="Arial"/>
          <w:sz w:val="24"/>
          <w:szCs w:val="24"/>
        </w:rPr>
      </w:pPr>
    </w:p>
    <w:p w14:paraId="0F93AD52" w14:textId="77777777" w:rsidR="00077550" w:rsidRPr="008214B9" w:rsidRDefault="00077550">
      <w:pPr>
        <w:pStyle w:val="Heading4"/>
        <w:rPr>
          <w:szCs w:val="24"/>
        </w:rPr>
      </w:pPr>
      <w:r w:rsidRPr="008214B9">
        <w:rPr>
          <w:szCs w:val="24"/>
        </w:rPr>
        <w:t>General</w:t>
      </w:r>
    </w:p>
    <w:p w14:paraId="0F93AD53" w14:textId="68F35D9E" w:rsidR="00077550" w:rsidRPr="008214B9" w:rsidRDefault="00077550" w:rsidP="00B924CE">
      <w:pPr>
        <w:numPr>
          <w:ilvl w:val="0"/>
          <w:numId w:val="30"/>
        </w:numPr>
        <w:jc w:val="both"/>
        <w:rPr>
          <w:rFonts w:ascii="Helvetica" w:hAnsi="Helvetica" w:cs="Arial"/>
          <w:sz w:val="24"/>
          <w:szCs w:val="24"/>
        </w:rPr>
      </w:pPr>
      <w:r w:rsidRPr="008214B9">
        <w:rPr>
          <w:rFonts w:ascii="Helvetica" w:hAnsi="Helvetica" w:cs="Arial"/>
          <w:sz w:val="24"/>
          <w:szCs w:val="24"/>
        </w:rPr>
        <w:t>Undertake such other duties and responsibilities as agreed with the Estate Manager</w:t>
      </w:r>
      <w:r w:rsidR="00AD385A" w:rsidRPr="008214B9">
        <w:rPr>
          <w:rFonts w:ascii="Helvetica" w:hAnsi="Helvetica" w:cs="Arial"/>
          <w:sz w:val="24"/>
          <w:szCs w:val="24"/>
        </w:rPr>
        <w:t xml:space="preserve"> / Senior Ranger </w:t>
      </w:r>
      <w:r w:rsidR="008214B9">
        <w:rPr>
          <w:rFonts w:ascii="Helvetica" w:hAnsi="Helvetica" w:cs="Arial"/>
          <w:sz w:val="24"/>
          <w:szCs w:val="24"/>
        </w:rPr>
        <w:t>(Environmental</w:t>
      </w:r>
      <w:r w:rsidR="00AD385A" w:rsidRPr="008214B9">
        <w:rPr>
          <w:rFonts w:ascii="Helvetica" w:hAnsi="Helvetica" w:cs="Arial"/>
          <w:sz w:val="24"/>
          <w:szCs w:val="24"/>
        </w:rPr>
        <w:t xml:space="preserve"> Awareness</w:t>
      </w:r>
      <w:r w:rsidRPr="008214B9">
        <w:rPr>
          <w:rFonts w:ascii="Helvetica" w:hAnsi="Helvetica" w:cs="Arial"/>
          <w:sz w:val="24"/>
          <w:szCs w:val="24"/>
        </w:rPr>
        <w:t xml:space="preserve"> </w:t>
      </w:r>
      <w:r w:rsidR="008214B9">
        <w:rPr>
          <w:rFonts w:ascii="Helvetica" w:hAnsi="Helvetica" w:cs="Arial"/>
          <w:sz w:val="24"/>
          <w:szCs w:val="24"/>
        </w:rPr>
        <w:t xml:space="preserve">and Community) </w:t>
      </w:r>
      <w:r w:rsidRPr="008214B9">
        <w:rPr>
          <w:rFonts w:ascii="Helvetica" w:hAnsi="Helvetica" w:cs="Arial"/>
          <w:sz w:val="24"/>
          <w:szCs w:val="24"/>
        </w:rPr>
        <w:t xml:space="preserve">appropriate to the duties of </w:t>
      </w:r>
      <w:r w:rsidR="007769A1" w:rsidRPr="008214B9">
        <w:rPr>
          <w:rFonts w:ascii="Helvetica" w:hAnsi="Helvetica" w:cs="Arial"/>
          <w:sz w:val="24"/>
          <w:szCs w:val="24"/>
        </w:rPr>
        <w:t>a</w:t>
      </w:r>
      <w:r w:rsidR="00A76148" w:rsidRPr="008214B9">
        <w:rPr>
          <w:rFonts w:ascii="Helvetica" w:hAnsi="Helvetica" w:cs="Arial"/>
          <w:sz w:val="24"/>
          <w:szCs w:val="24"/>
        </w:rPr>
        <w:t>n</w:t>
      </w:r>
      <w:r w:rsidRPr="008214B9">
        <w:rPr>
          <w:rFonts w:ascii="Helvetica" w:hAnsi="Helvetica" w:cs="Arial"/>
          <w:sz w:val="24"/>
          <w:szCs w:val="24"/>
        </w:rPr>
        <w:t xml:space="preserve"> E</w:t>
      </w:r>
      <w:r w:rsidR="00BD5281" w:rsidRPr="008214B9">
        <w:rPr>
          <w:rFonts w:ascii="Helvetica" w:hAnsi="Helvetica" w:cs="Arial"/>
          <w:sz w:val="24"/>
          <w:szCs w:val="24"/>
        </w:rPr>
        <w:t>cology</w:t>
      </w:r>
      <w:r w:rsidRPr="008214B9">
        <w:rPr>
          <w:rFonts w:ascii="Helvetica" w:hAnsi="Helvetica" w:cs="Arial"/>
          <w:sz w:val="24"/>
          <w:szCs w:val="24"/>
        </w:rPr>
        <w:t xml:space="preserve"> </w:t>
      </w:r>
      <w:r w:rsidR="00B833DD" w:rsidRPr="008214B9">
        <w:rPr>
          <w:rFonts w:ascii="Helvetica" w:hAnsi="Helvetica" w:cs="Arial"/>
          <w:sz w:val="24"/>
          <w:szCs w:val="24"/>
        </w:rPr>
        <w:t xml:space="preserve">Ranger </w:t>
      </w:r>
      <w:r w:rsidR="008214B9">
        <w:rPr>
          <w:rFonts w:ascii="Helvetica" w:hAnsi="Helvetica" w:cs="Arial"/>
          <w:sz w:val="24"/>
          <w:szCs w:val="24"/>
        </w:rPr>
        <w:t xml:space="preserve">(Environmental Awareness and </w:t>
      </w:r>
      <w:r w:rsidR="00AD385A" w:rsidRPr="008214B9">
        <w:rPr>
          <w:rFonts w:ascii="Helvetica" w:hAnsi="Helvetica" w:cs="Arial"/>
          <w:sz w:val="24"/>
          <w:szCs w:val="24"/>
        </w:rPr>
        <w:t>Community</w:t>
      </w:r>
      <w:r w:rsidR="008214B9">
        <w:rPr>
          <w:rFonts w:ascii="Helvetica" w:hAnsi="Helvetica" w:cs="Arial"/>
          <w:sz w:val="24"/>
          <w:szCs w:val="24"/>
        </w:rPr>
        <w:t xml:space="preserve">) </w:t>
      </w:r>
      <w:r w:rsidRPr="008214B9">
        <w:rPr>
          <w:rFonts w:ascii="Helvetica" w:hAnsi="Helvetica" w:cs="Arial"/>
          <w:sz w:val="24"/>
          <w:szCs w:val="24"/>
        </w:rPr>
        <w:t>and individual experience and skills.</w:t>
      </w:r>
    </w:p>
    <w:p w14:paraId="0F93AD54" w14:textId="77777777" w:rsidR="00077550" w:rsidRPr="008214B9" w:rsidRDefault="00077550" w:rsidP="00B924CE">
      <w:pPr>
        <w:numPr>
          <w:ilvl w:val="0"/>
          <w:numId w:val="30"/>
        </w:numPr>
        <w:jc w:val="both"/>
        <w:rPr>
          <w:rFonts w:ascii="Helvetica" w:hAnsi="Helvetica" w:cs="Arial"/>
          <w:sz w:val="24"/>
          <w:szCs w:val="24"/>
        </w:rPr>
      </w:pPr>
      <w:r w:rsidRPr="008214B9">
        <w:rPr>
          <w:rFonts w:ascii="Helvetica" w:hAnsi="Helvetica" w:cs="Arial"/>
          <w:sz w:val="24"/>
          <w:szCs w:val="24"/>
        </w:rPr>
        <w:t>Contribute to the review of the individual responsibilities of this post.</w:t>
      </w:r>
    </w:p>
    <w:p w14:paraId="0F93AD55" w14:textId="77777777" w:rsidR="00077550" w:rsidRPr="008214B9" w:rsidRDefault="00077550">
      <w:pPr>
        <w:jc w:val="both"/>
        <w:rPr>
          <w:rFonts w:ascii="Helvetica" w:hAnsi="Helvetica" w:cs="Arial"/>
          <w:sz w:val="24"/>
          <w:szCs w:val="24"/>
        </w:rPr>
      </w:pPr>
    </w:p>
    <w:sectPr w:rsidR="00077550" w:rsidRPr="008214B9">
      <w:pgSz w:w="12240" w:h="15840"/>
      <w:pgMar w:top="851"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3AD5A" w14:textId="77777777" w:rsidR="00567552" w:rsidRDefault="00567552">
      <w:r>
        <w:separator/>
      </w:r>
    </w:p>
  </w:endnote>
  <w:endnote w:type="continuationSeparator" w:id="0">
    <w:p w14:paraId="0F93AD5B" w14:textId="77777777" w:rsidR="00567552" w:rsidRDefault="005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AD58" w14:textId="77777777" w:rsidR="00567552" w:rsidRDefault="00567552">
      <w:r>
        <w:separator/>
      </w:r>
    </w:p>
  </w:footnote>
  <w:footnote w:type="continuationSeparator" w:id="0">
    <w:p w14:paraId="0F93AD59" w14:textId="77777777" w:rsidR="00567552" w:rsidRDefault="0056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87C"/>
    <w:multiLevelType w:val="hybridMultilevel"/>
    <w:tmpl w:val="5A20E1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412"/>
    <w:multiLevelType w:val="hybridMultilevel"/>
    <w:tmpl w:val="674AD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3A6755"/>
    <w:multiLevelType w:val="hybridMultilevel"/>
    <w:tmpl w:val="B01A664E"/>
    <w:lvl w:ilvl="0" w:tplc="FF061B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52922"/>
    <w:multiLevelType w:val="hybridMultilevel"/>
    <w:tmpl w:val="07DA8634"/>
    <w:lvl w:ilvl="0" w:tplc="E33885A6">
      <w:start w:val="1"/>
      <w:numFmt w:val="lowerRoman"/>
      <w:lvlText w:val="%1."/>
      <w:lvlJc w:val="left"/>
      <w:pPr>
        <w:tabs>
          <w:tab w:val="num" w:pos="1080"/>
        </w:tabs>
        <w:ind w:left="1080" w:hanging="720"/>
      </w:pPr>
      <w:rPr>
        <w:rFonts w:hint="default"/>
      </w:rPr>
    </w:lvl>
    <w:lvl w:ilvl="1" w:tplc="10F25DE0">
      <w:start w:val="8"/>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372BE"/>
    <w:multiLevelType w:val="hybridMultilevel"/>
    <w:tmpl w:val="72FC9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550FA5"/>
    <w:multiLevelType w:val="hybridMultilevel"/>
    <w:tmpl w:val="DBD29C3E"/>
    <w:lvl w:ilvl="0" w:tplc="AE4C3F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95725A"/>
    <w:multiLevelType w:val="hybridMultilevel"/>
    <w:tmpl w:val="4B8EDAA4"/>
    <w:lvl w:ilvl="0" w:tplc="3E06D3A6">
      <w:start w:val="1"/>
      <w:numFmt w:val="lowerRoman"/>
      <w:lvlText w:val="%1."/>
      <w:lvlJc w:val="left"/>
      <w:pPr>
        <w:tabs>
          <w:tab w:val="num" w:pos="1080"/>
        </w:tabs>
        <w:ind w:left="1080" w:hanging="720"/>
      </w:pPr>
      <w:rPr>
        <w:rFonts w:hint="default"/>
      </w:rPr>
    </w:lvl>
    <w:lvl w:ilvl="1" w:tplc="4AC82F82">
      <w:start w:val="3"/>
      <w:numFmt w:val="upperLetter"/>
      <w:pStyle w:val="Heading5"/>
      <w:lvlText w:val="%2)"/>
      <w:lvlJc w:val="left"/>
      <w:pPr>
        <w:tabs>
          <w:tab w:val="num" w:pos="1800"/>
        </w:tabs>
        <w:ind w:left="1800" w:hanging="720"/>
      </w:pPr>
      <w:rPr>
        <w:rFonts w:hint="default"/>
      </w:rPr>
    </w:lvl>
    <w:lvl w:ilvl="2" w:tplc="513CCEB4">
      <w:start w:val="1"/>
      <w:numFmt w:val="upperRoman"/>
      <w:lvlText w:val="%3."/>
      <w:lvlJc w:val="left"/>
      <w:pPr>
        <w:tabs>
          <w:tab w:val="num" w:pos="2700"/>
        </w:tabs>
        <w:ind w:left="2700" w:hanging="720"/>
      </w:pPr>
      <w:rPr>
        <w:rFont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F01AC"/>
    <w:multiLevelType w:val="hybridMultilevel"/>
    <w:tmpl w:val="93F82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F399B"/>
    <w:multiLevelType w:val="hybridMultilevel"/>
    <w:tmpl w:val="04090009"/>
    <w:lvl w:ilvl="0" w:tplc="CD00F884">
      <w:start w:val="1"/>
      <w:numFmt w:val="bullet"/>
      <w:lvlText w:val=""/>
      <w:lvlJc w:val="left"/>
      <w:pPr>
        <w:tabs>
          <w:tab w:val="num" w:pos="360"/>
        </w:tabs>
        <w:ind w:left="360" w:hanging="360"/>
      </w:pPr>
      <w:rPr>
        <w:rFonts w:ascii="Wingdings" w:hAnsi="Wingdings" w:hint="default"/>
      </w:rPr>
    </w:lvl>
    <w:lvl w:ilvl="1" w:tplc="8BDC05FE">
      <w:numFmt w:val="decimal"/>
      <w:lvlText w:val=""/>
      <w:lvlJc w:val="left"/>
    </w:lvl>
    <w:lvl w:ilvl="2" w:tplc="56ECFBEC">
      <w:numFmt w:val="decimal"/>
      <w:lvlText w:val=""/>
      <w:lvlJc w:val="left"/>
    </w:lvl>
    <w:lvl w:ilvl="3" w:tplc="1304ED30">
      <w:numFmt w:val="decimal"/>
      <w:lvlText w:val=""/>
      <w:lvlJc w:val="left"/>
    </w:lvl>
    <w:lvl w:ilvl="4" w:tplc="F328FA24">
      <w:numFmt w:val="decimal"/>
      <w:lvlText w:val=""/>
      <w:lvlJc w:val="left"/>
    </w:lvl>
    <w:lvl w:ilvl="5" w:tplc="F86E386A">
      <w:numFmt w:val="decimal"/>
      <w:lvlText w:val=""/>
      <w:lvlJc w:val="left"/>
    </w:lvl>
    <w:lvl w:ilvl="6" w:tplc="96361ED4">
      <w:numFmt w:val="decimal"/>
      <w:lvlText w:val=""/>
      <w:lvlJc w:val="left"/>
    </w:lvl>
    <w:lvl w:ilvl="7" w:tplc="2FF665D6">
      <w:numFmt w:val="decimal"/>
      <w:lvlText w:val=""/>
      <w:lvlJc w:val="left"/>
    </w:lvl>
    <w:lvl w:ilvl="8" w:tplc="2DFA3F0A">
      <w:numFmt w:val="decimal"/>
      <w:lvlText w:val=""/>
      <w:lvlJc w:val="left"/>
    </w:lvl>
  </w:abstractNum>
  <w:abstractNum w:abstractNumId="9" w15:restartNumberingAfterBreak="0">
    <w:nsid w:val="1C290FB2"/>
    <w:multiLevelType w:val="hybridMultilevel"/>
    <w:tmpl w:val="92F65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852D37"/>
    <w:multiLevelType w:val="hybridMultilevel"/>
    <w:tmpl w:val="8FDC4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461A29"/>
    <w:multiLevelType w:val="hybridMultilevel"/>
    <w:tmpl w:val="013A7612"/>
    <w:lvl w:ilvl="0" w:tplc="0F3E31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E4B4C"/>
    <w:multiLevelType w:val="hybridMultilevel"/>
    <w:tmpl w:val="04090009"/>
    <w:lvl w:ilvl="0" w:tplc="DC147F20">
      <w:start w:val="1"/>
      <w:numFmt w:val="bullet"/>
      <w:lvlText w:val=""/>
      <w:lvlJc w:val="left"/>
      <w:pPr>
        <w:tabs>
          <w:tab w:val="num" w:pos="360"/>
        </w:tabs>
        <w:ind w:left="360" w:hanging="360"/>
      </w:pPr>
      <w:rPr>
        <w:rFonts w:ascii="Wingdings" w:hAnsi="Wingdings" w:hint="default"/>
      </w:rPr>
    </w:lvl>
    <w:lvl w:ilvl="1" w:tplc="6616F77A">
      <w:numFmt w:val="decimal"/>
      <w:lvlText w:val=""/>
      <w:lvlJc w:val="left"/>
    </w:lvl>
    <w:lvl w:ilvl="2" w:tplc="B4F4934A">
      <w:numFmt w:val="decimal"/>
      <w:lvlText w:val=""/>
      <w:lvlJc w:val="left"/>
    </w:lvl>
    <w:lvl w:ilvl="3" w:tplc="2CAE88B2">
      <w:numFmt w:val="decimal"/>
      <w:lvlText w:val=""/>
      <w:lvlJc w:val="left"/>
    </w:lvl>
    <w:lvl w:ilvl="4" w:tplc="9CE0C47E">
      <w:numFmt w:val="decimal"/>
      <w:lvlText w:val=""/>
      <w:lvlJc w:val="left"/>
    </w:lvl>
    <w:lvl w:ilvl="5" w:tplc="A8483EEE">
      <w:numFmt w:val="decimal"/>
      <w:lvlText w:val=""/>
      <w:lvlJc w:val="left"/>
    </w:lvl>
    <w:lvl w:ilvl="6" w:tplc="9B220A02">
      <w:numFmt w:val="decimal"/>
      <w:lvlText w:val=""/>
      <w:lvlJc w:val="left"/>
    </w:lvl>
    <w:lvl w:ilvl="7" w:tplc="2A74295C">
      <w:numFmt w:val="decimal"/>
      <w:lvlText w:val=""/>
      <w:lvlJc w:val="left"/>
    </w:lvl>
    <w:lvl w:ilvl="8" w:tplc="30940D34">
      <w:numFmt w:val="decimal"/>
      <w:lvlText w:val=""/>
      <w:lvlJc w:val="left"/>
    </w:lvl>
  </w:abstractNum>
  <w:abstractNum w:abstractNumId="13" w15:restartNumberingAfterBreak="0">
    <w:nsid w:val="37404F26"/>
    <w:multiLevelType w:val="hybridMultilevel"/>
    <w:tmpl w:val="7862A5E2"/>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B50BEB"/>
    <w:multiLevelType w:val="hybridMultilevel"/>
    <w:tmpl w:val="DC02D582"/>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E71A5"/>
    <w:multiLevelType w:val="hybridMultilevel"/>
    <w:tmpl w:val="37FAD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94793F"/>
    <w:multiLevelType w:val="hybridMultilevel"/>
    <w:tmpl w:val="EDFECAC0"/>
    <w:lvl w:ilvl="0" w:tplc="B5A88A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27246"/>
    <w:multiLevelType w:val="hybridMultilevel"/>
    <w:tmpl w:val="04090009"/>
    <w:lvl w:ilvl="0" w:tplc="A3D48474">
      <w:start w:val="1"/>
      <w:numFmt w:val="bullet"/>
      <w:lvlText w:val=""/>
      <w:lvlJc w:val="left"/>
      <w:pPr>
        <w:tabs>
          <w:tab w:val="num" w:pos="360"/>
        </w:tabs>
        <w:ind w:left="360" w:hanging="360"/>
      </w:pPr>
      <w:rPr>
        <w:rFonts w:ascii="Wingdings" w:hAnsi="Wingdings" w:hint="default"/>
      </w:rPr>
    </w:lvl>
    <w:lvl w:ilvl="1" w:tplc="DB40B816">
      <w:numFmt w:val="decimal"/>
      <w:lvlText w:val=""/>
      <w:lvlJc w:val="left"/>
    </w:lvl>
    <w:lvl w:ilvl="2" w:tplc="BE7AD83E">
      <w:numFmt w:val="decimal"/>
      <w:lvlText w:val=""/>
      <w:lvlJc w:val="left"/>
    </w:lvl>
    <w:lvl w:ilvl="3" w:tplc="3EB2B23E">
      <w:numFmt w:val="decimal"/>
      <w:lvlText w:val=""/>
      <w:lvlJc w:val="left"/>
    </w:lvl>
    <w:lvl w:ilvl="4" w:tplc="64CA2172">
      <w:numFmt w:val="decimal"/>
      <w:lvlText w:val=""/>
      <w:lvlJc w:val="left"/>
    </w:lvl>
    <w:lvl w:ilvl="5" w:tplc="9D96F59A">
      <w:numFmt w:val="decimal"/>
      <w:lvlText w:val=""/>
      <w:lvlJc w:val="left"/>
    </w:lvl>
    <w:lvl w:ilvl="6" w:tplc="99ACC922">
      <w:numFmt w:val="decimal"/>
      <w:lvlText w:val=""/>
      <w:lvlJc w:val="left"/>
    </w:lvl>
    <w:lvl w:ilvl="7" w:tplc="927657F8">
      <w:numFmt w:val="decimal"/>
      <w:lvlText w:val=""/>
      <w:lvlJc w:val="left"/>
    </w:lvl>
    <w:lvl w:ilvl="8" w:tplc="32B49208">
      <w:numFmt w:val="decimal"/>
      <w:lvlText w:val=""/>
      <w:lvlJc w:val="left"/>
    </w:lvl>
  </w:abstractNum>
  <w:abstractNum w:abstractNumId="18" w15:restartNumberingAfterBreak="0">
    <w:nsid w:val="4A64202A"/>
    <w:multiLevelType w:val="hybridMultilevel"/>
    <w:tmpl w:val="3EA4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97004"/>
    <w:multiLevelType w:val="hybridMultilevel"/>
    <w:tmpl w:val="0CA0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E6A59"/>
    <w:multiLevelType w:val="hybridMultilevel"/>
    <w:tmpl w:val="52D62C00"/>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DE1EA1"/>
    <w:multiLevelType w:val="hybridMultilevel"/>
    <w:tmpl w:val="3510F6FE"/>
    <w:lvl w:ilvl="0" w:tplc="B150EBFA">
      <w:start w:val="1"/>
      <w:numFmt w:val="lowerRoman"/>
      <w:lvlText w:val="%1."/>
      <w:lvlJc w:val="left"/>
      <w:pPr>
        <w:tabs>
          <w:tab w:val="num" w:pos="1080"/>
        </w:tabs>
        <w:ind w:left="1080" w:hanging="720"/>
      </w:pPr>
      <w:rPr>
        <w:rFonts w:hint="default"/>
      </w:rPr>
    </w:lvl>
    <w:lvl w:ilvl="1" w:tplc="EFA899A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3159DF"/>
    <w:multiLevelType w:val="hybridMultilevel"/>
    <w:tmpl w:val="6FF2F9FA"/>
    <w:lvl w:ilvl="0" w:tplc="8CD2E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1F0B10"/>
    <w:multiLevelType w:val="hybridMultilevel"/>
    <w:tmpl w:val="2D94DE70"/>
    <w:lvl w:ilvl="0" w:tplc="08090001">
      <w:start w:val="1"/>
      <w:numFmt w:val="bullet"/>
      <w:lvlText w:val=""/>
      <w:lvlJc w:val="left"/>
      <w:pPr>
        <w:tabs>
          <w:tab w:val="num" w:pos="1080"/>
        </w:tabs>
        <w:ind w:left="1080" w:hanging="720"/>
      </w:pPr>
      <w:rPr>
        <w:rFonts w:ascii="Symbol" w:hAnsi="Symbol" w:hint="default"/>
      </w:rPr>
    </w:lvl>
    <w:lvl w:ilvl="1" w:tplc="10F25DE0">
      <w:start w:val="8"/>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DE7A17"/>
    <w:multiLevelType w:val="hybridMultilevel"/>
    <w:tmpl w:val="2070B43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7348EF"/>
    <w:multiLevelType w:val="hybridMultilevel"/>
    <w:tmpl w:val="87321D3A"/>
    <w:lvl w:ilvl="0" w:tplc="08090001">
      <w:start w:val="1"/>
      <w:numFmt w:val="bullet"/>
      <w:lvlText w:val=""/>
      <w:lvlJc w:val="left"/>
      <w:pPr>
        <w:tabs>
          <w:tab w:val="num" w:pos="1080"/>
        </w:tabs>
        <w:ind w:left="1080" w:hanging="720"/>
      </w:pPr>
      <w:rPr>
        <w:rFonts w:ascii="Symbol" w:hAnsi="Symbol" w:hint="default"/>
      </w:rPr>
    </w:lvl>
    <w:lvl w:ilvl="1" w:tplc="DD48AF1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8A7832"/>
    <w:multiLevelType w:val="hybridMultilevel"/>
    <w:tmpl w:val="DBCCC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E4A9E"/>
    <w:multiLevelType w:val="hybridMultilevel"/>
    <w:tmpl w:val="7FC065C6"/>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9B5BCF"/>
    <w:multiLevelType w:val="hybridMultilevel"/>
    <w:tmpl w:val="146AA9C8"/>
    <w:lvl w:ilvl="0" w:tplc="BDBED11E">
      <w:start w:val="1"/>
      <w:numFmt w:val="lowerRoman"/>
      <w:lvlText w:val="%1."/>
      <w:lvlJc w:val="left"/>
      <w:pPr>
        <w:tabs>
          <w:tab w:val="num" w:pos="1080"/>
        </w:tabs>
        <w:ind w:left="1080" w:hanging="720"/>
      </w:pPr>
      <w:rPr>
        <w:rFonts w:hint="default"/>
      </w:rPr>
    </w:lvl>
    <w:lvl w:ilvl="1" w:tplc="DD48AF1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BE6A6F"/>
    <w:multiLevelType w:val="hybridMultilevel"/>
    <w:tmpl w:val="C434B4AA"/>
    <w:lvl w:ilvl="0" w:tplc="AE4C3F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2"/>
  </w:num>
  <w:num w:numId="4">
    <w:abstractNumId w:val="28"/>
  </w:num>
  <w:num w:numId="5">
    <w:abstractNumId w:val="6"/>
  </w:num>
  <w:num w:numId="6">
    <w:abstractNumId w:val="16"/>
  </w:num>
  <w:num w:numId="7">
    <w:abstractNumId w:val="11"/>
  </w:num>
  <w:num w:numId="8">
    <w:abstractNumId w:val="22"/>
  </w:num>
  <w:num w:numId="9">
    <w:abstractNumId w:val="3"/>
  </w:num>
  <w:num w:numId="10">
    <w:abstractNumId w:val="21"/>
  </w:num>
  <w:num w:numId="11">
    <w:abstractNumId w:val="2"/>
  </w:num>
  <w:num w:numId="12">
    <w:abstractNumId w:val="7"/>
  </w:num>
  <w:num w:numId="13">
    <w:abstractNumId w:val="18"/>
  </w:num>
  <w:num w:numId="14">
    <w:abstractNumId w:val="26"/>
  </w:num>
  <w:num w:numId="15">
    <w:abstractNumId w:val="0"/>
  </w:num>
  <w:num w:numId="16">
    <w:abstractNumId w:val="24"/>
  </w:num>
  <w:num w:numId="17">
    <w:abstractNumId w:val="4"/>
  </w:num>
  <w:num w:numId="18">
    <w:abstractNumId w:val="5"/>
  </w:num>
  <w:num w:numId="19">
    <w:abstractNumId w:val="9"/>
  </w:num>
  <w:num w:numId="20">
    <w:abstractNumId w:val="15"/>
  </w:num>
  <w:num w:numId="21">
    <w:abstractNumId w:val="29"/>
  </w:num>
  <w:num w:numId="22">
    <w:abstractNumId w:val="19"/>
  </w:num>
  <w:num w:numId="23">
    <w:abstractNumId w:val="1"/>
  </w:num>
  <w:num w:numId="24">
    <w:abstractNumId w:val="14"/>
  </w:num>
  <w:num w:numId="25">
    <w:abstractNumId w:val="27"/>
  </w:num>
  <w:num w:numId="26">
    <w:abstractNumId w:val="10"/>
  </w:num>
  <w:num w:numId="27">
    <w:abstractNumId w:val="13"/>
  </w:num>
  <w:num w:numId="28">
    <w:abstractNumId w:val="23"/>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50"/>
    <w:rsid w:val="00015B64"/>
    <w:rsid w:val="0003546A"/>
    <w:rsid w:val="000553B0"/>
    <w:rsid w:val="000719F2"/>
    <w:rsid w:val="00077550"/>
    <w:rsid w:val="000A4E02"/>
    <w:rsid w:val="000E57BB"/>
    <w:rsid w:val="0011778B"/>
    <w:rsid w:val="00126A75"/>
    <w:rsid w:val="00170AFE"/>
    <w:rsid w:val="001819AA"/>
    <w:rsid w:val="00195FF8"/>
    <w:rsid w:val="001B4F74"/>
    <w:rsid w:val="001C09E0"/>
    <w:rsid w:val="002519D6"/>
    <w:rsid w:val="00266013"/>
    <w:rsid w:val="0028082E"/>
    <w:rsid w:val="002C6DDE"/>
    <w:rsid w:val="002F5ADF"/>
    <w:rsid w:val="00302D3B"/>
    <w:rsid w:val="003175ED"/>
    <w:rsid w:val="00324554"/>
    <w:rsid w:val="003416F6"/>
    <w:rsid w:val="00345586"/>
    <w:rsid w:val="003D74B9"/>
    <w:rsid w:val="0040356A"/>
    <w:rsid w:val="00460E41"/>
    <w:rsid w:val="00471E30"/>
    <w:rsid w:val="00492F8E"/>
    <w:rsid w:val="00493867"/>
    <w:rsid w:val="00497A52"/>
    <w:rsid w:val="004C6610"/>
    <w:rsid w:val="00567552"/>
    <w:rsid w:val="00575A83"/>
    <w:rsid w:val="0058596A"/>
    <w:rsid w:val="00596B23"/>
    <w:rsid w:val="0059738C"/>
    <w:rsid w:val="005C0997"/>
    <w:rsid w:val="005D76A4"/>
    <w:rsid w:val="005E1916"/>
    <w:rsid w:val="0061247E"/>
    <w:rsid w:val="006216E7"/>
    <w:rsid w:val="00624F79"/>
    <w:rsid w:val="00635C3C"/>
    <w:rsid w:val="00651D21"/>
    <w:rsid w:val="006639B3"/>
    <w:rsid w:val="006967E8"/>
    <w:rsid w:val="00700953"/>
    <w:rsid w:val="00717EA3"/>
    <w:rsid w:val="00741659"/>
    <w:rsid w:val="007515B6"/>
    <w:rsid w:val="00756429"/>
    <w:rsid w:val="007769A1"/>
    <w:rsid w:val="007806ED"/>
    <w:rsid w:val="007A5D99"/>
    <w:rsid w:val="007B704D"/>
    <w:rsid w:val="007E0F10"/>
    <w:rsid w:val="00800144"/>
    <w:rsid w:val="00812CBE"/>
    <w:rsid w:val="008214B9"/>
    <w:rsid w:val="00832AB8"/>
    <w:rsid w:val="00841E33"/>
    <w:rsid w:val="00857F5E"/>
    <w:rsid w:val="00880C8E"/>
    <w:rsid w:val="008A11EA"/>
    <w:rsid w:val="008B1BBD"/>
    <w:rsid w:val="008D2977"/>
    <w:rsid w:val="008E4053"/>
    <w:rsid w:val="008E493B"/>
    <w:rsid w:val="0094245F"/>
    <w:rsid w:val="00951CC2"/>
    <w:rsid w:val="009908ED"/>
    <w:rsid w:val="009C1F32"/>
    <w:rsid w:val="009C65BC"/>
    <w:rsid w:val="009D5D44"/>
    <w:rsid w:val="009F3E6C"/>
    <w:rsid w:val="00A12689"/>
    <w:rsid w:val="00A277C2"/>
    <w:rsid w:val="00A55260"/>
    <w:rsid w:val="00A76148"/>
    <w:rsid w:val="00A97F32"/>
    <w:rsid w:val="00AB3A06"/>
    <w:rsid w:val="00AD385A"/>
    <w:rsid w:val="00B40A50"/>
    <w:rsid w:val="00B833DD"/>
    <w:rsid w:val="00B8555D"/>
    <w:rsid w:val="00B874CB"/>
    <w:rsid w:val="00B924CE"/>
    <w:rsid w:val="00BC6C7C"/>
    <w:rsid w:val="00BD092D"/>
    <w:rsid w:val="00BD5281"/>
    <w:rsid w:val="00BE4757"/>
    <w:rsid w:val="00BF1F74"/>
    <w:rsid w:val="00C01199"/>
    <w:rsid w:val="00C04C48"/>
    <w:rsid w:val="00C206CC"/>
    <w:rsid w:val="00C3007B"/>
    <w:rsid w:val="00C336F7"/>
    <w:rsid w:val="00C348F5"/>
    <w:rsid w:val="00C37D33"/>
    <w:rsid w:val="00CC5F97"/>
    <w:rsid w:val="00CC68BF"/>
    <w:rsid w:val="00E533CF"/>
    <w:rsid w:val="00E80B08"/>
    <w:rsid w:val="00EB1196"/>
    <w:rsid w:val="00EC2F14"/>
    <w:rsid w:val="00F035FB"/>
    <w:rsid w:val="00F35971"/>
    <w:rsid w:val="00F43B57"/>
    <w:rsid w:val="00F47045"/>
    <w:rsid w:val="00F61167"/>
    <w:rsid w:val="00F650CB"/>
    <w:rsid w:val="00F83269"/>
    <w:rsid w:val="00FE4351"/>
    <w:rsid w:val="00FE5129"/>
    <w:rsid w:val="00FE569F"/>
    <w:rsid w:val="00FE6E7A"/>
    <w:rsid w:val="0E43211D"/>
    <w:rsid w:val="0EFD78F1"/>
    <w:rsid w:val="30A5B03B"/>
    <w:rsid w:val="34CF8C35"/>
    <w:rsid w:val="34D312C6"/>
    <w:rsid w:val="426E37C0"/>
    <w:rsid w:val="45FD3DC8"/>
    <w:rsid w:val="4B4BF6B5"/>
    <w:rsid w:val="69A41D3E"/>
    <w:rsid w:val="6C73EE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3AD0F"/>
  <w15:chartTrackingRefBased/>
  <w15:docId w15:val="{95ED2F20-04F6-4226-A7EC-D1961EB3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rFonts w:ascii="Helvetica" w:hAnsi="Helvetica" w:cs="Arial"/>
      <w:b/>
      <w:bCs/>
      <w:sz w:val="24"/>
    </w:rPr>
  </w:style>
  <w:style w:type="paragraph" w:styleId="Heading5">
    <w:name w:val="heading 5"/>
    <w:basedOn w:val="Normal"/>
    <w:next w:val="Normal"/>
    <w:qFormat/>
    <w:pPr>
      <w:keepNext/>
      <w:numPr>
        <w:ilvl w:val="1"/>
        <w:numId w:val="5"/>
      </w:numPr>
      <w:jc w:val="both"/>
      <w:outlineLvl w:val="4"/>
    </w:pPr>
    <w:rPr>
      <w:rFonts w:ascii="Helvetica" w:hAnsi="Helvetica"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Subtitle">
    <w:name w:val="Subtitle"/>
    <w:basedOn w:val="Normal"/>
    <w:qFormat/>
    <w:pPr>
      <w:jc w:val="center"/>
    </w:pPr>
    <w:rPr>
      <w:b/>
      <w:sz w:val="2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Helvetica" w:hAnsi="Helvetica" w:cs="Arial"/>
      <w:sz w:val="24"/>
    </w:rPr>
  </w:style>
  <w:style w:type="paragraph" w:styleId="BalloonText">
    <w:name w:val="Balloon Text"/>
    <w:basedOn w:val="Normal"/>
    <w:link w:val="BalloonTextChar"/>
    <w:uiPriority w:val="99"/>
    <w:semiHidden/>
    <w:unhideWhenUsed/>
    <w:rsid w:val="00B40A50"/>
    <w:rPr>
      <w:rFonts w:ascii="Tahoma" w:hAnsi="Tahoma" w:cs="Tahoma"/>
      <w:sz w:val="16"/>
      <w:szCs w:val="16"/>
    </w:rPr>
  </w:style>
  <w:style w:type="character" w:customStyle="1" w:styleId="BalloonTextChar">
    <w:name w:val="Balloon Text Char"/>
    <w:link w:val="BalloonText"/>
    <w:uiPriority w:val="99"/>
    <w:semiHidden/>
    <w:rsid w:val="00B40A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B03C1FD25AD14B913CC70709BC48B6" ma:contentTypeVersion="4" ma:contentTypeDescription="Create a new document." ma:contentTypeScope="" ma:versionID="5f3e229605528a18d6fa8e1ac30d9063">
  <xsd:schema xmlns:xsd="http://www.w3.org/2001/XMLSchema" xmlns:xs="http://www.w3.org/2001/XMLSchema" xmlns:p="http://schemas.microsoft.com/office/2006/metadata/properties" xmlns:ns2="6856227b-1899-486f-a12a-8f6a06c90a5b" targetNamespace="http://schemas.microsoft.com/office/2006/metadata/properties" ma:root="true" ma:fieldsID="cbd5561150fdb49a60724ec425109de8" ns2:_="">
    <xsd:import namespace="6856227b-1899-486f-a12a-8f6a06c90a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6227b-1899-486f-a12a-8f6a06c90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24AA4-980D-4DAE-A1B7-A2267DF20818}">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6856227b-1899-486f-a12a-8f6a06c90a5b"/>
    <ds:schemaRef ds:uri="http://schemas.microsoft.com/office/2006/metadata/properties"/>
  </ds:schemaRefs>
</ds:datastoreItem>
</file>

<file path=customXml/itemProps2.xml><?xml version="1.0" encoding="utf-8"?>
<ds:datastoreItem xmlns:ds="http://schemas.openxmlformats.org/officeDocument/2006/customXml" ds:itemID="{3EF7F519-48B6-41AC-9787-2E2427477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6227b-1899-486f-a12a-8f6a06c90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8411A-A694-42D6-AC8F-A64962B5C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Box Moor Trust</vt:lpstr>
    </vt:vector>
  </TitlesOfParts>
  <Company>The Boxmoor Trust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Box Moor Trust</dc:title>
  <dc:subject/>
  <dc:creator>Jean Sniders</dc:creator>
  <cp:keywords/>
  <cp:lastModifiedBy>Peter Samson</cp:lastModifiedBy>
  <cp:revision>6</cp:revision>
  <cp:lastPrinted>2018-08-03T20:47:00Z</cp:lastPrinted>
  <dcterms:created xsi:type="dcterms:W3CDTF">2021-02-19T09:05:00Z</dcterms:created>
  <dcterms:modified xsi:type="dcterms:W3CDTF">2021-08-31T14:08:00Z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0x010100F7B03C1FD25AD14B913CC70709BC48B6</vt:lpwstr>
  </property>
</Properties>
</file>